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3BC" w:rsidRDefault="005B33BC" w:rsidP="001D3AB8">
      <w:pPr>
        <w:spacing w:after="0" w:line="240" w:lineRule="auto"/>
        <w:jc w:val="center"/>
        <w:rPr>
          <w:sz w:val="24"/>
        </w:rPr>
      </w:pPr>
      <w:r w:rsidRPr="009A734F">
        <w:rPr>
          <w:b/>
          <w:noProof/>
          <w:sz w:val="28"/>
          <w:lang w:eastAsia="ru-RU"/>
        </w:rPr>
        <w:drawing>
          <wp:inline distT="0" distB="0" distL="0" distR="0">
            <wp:extent cx="3962400" cy="2514435"/>
            <wp:effectExtent l="19050" t="0" r="0" b="0"/>
            <wp:docPr id="2" name="Рисунок 2" descr="C:\Users\Pc\Desktop\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ти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603" t="8606" r="-1498" b="123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048" cy="251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33BC" w:rsidRDefault="005B33BC" w:rsidP="005B33BC">
      <w:pPr>
        <w:spacing w:before="240" w:after="60" w:line="360" w:lineRule="auto"/>
        <w:jc w:val="center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РАБОЧАЯ ПРОГРАММА</w:t>
      </w:r>
    </w:p>
    <w:p w:rsidR="005B33BC" w:rsidRDefault="005B33BC" w:rsidP="005B33BC">
      <w:pPr>
        <w:spacing w:after="0" w:line="360" w:lineRule="auto"/>
        <w:jc w:val="center"/>
        <w:rPr>
          <w:b/>
          <w:i/>
          <w:sz w:val="28"/>
        </w:rPr>
      </w:pPr>
      <w:r>
        <w:rPr>
          <w:b/>
          <w:i/>
          <w:sz w:val="28"/>
        </w:rPr>
        <w:t>по физкультуре 8</w:t>
      </w:r>
      <w:bookmarkStart w:id="0" w:name="_GoBack"/>
      <w:bookmarkEnd w:id="0"/>
      <w:r>
        <w:rPr>
          <w:b/>
          <w:i/>
          <w:sz w:val="28"/>
        </w:rPr>
        <w:t xml:space="preserve"> класс</w:t>
      </w:r>
    </w:p>
    <w:p w:rsidR="005B33BC" w:rsidRDefault="005B33BC" w:rsidP="005B33BC">
      <w:pPr>
        <w:spacing w:after="0" w:line="360" w:lineRule="auto"/>
        <w:jc w:val="center"/>
        <w:rPr>
          <w:b/>
          <w:i/>
          <w:sz w:val="28"/>
        </w:rPr>
      </w:pPr>
      <w:r>
        <w:rPr>
          <w:b/>
          <w:i/>
          <w:sz w:val="28"/>
        </w:rPr>
        <w:t>на 2021-2022 учебный год</w:t>
      </w:r>
    </w:p>
    <w:p w:rsidR="005B33BC" w:rsidRDefault="005B33BC" w:rsidP="001D3AB8">
      <w:pPr>
        <w:spacing w:before="240" w:after="60" w:line="360" w:lineRule="auto"/>
        <w:jc w:val="center"/>
        <w:rPr>
          <w:rFonts w:ascii="Calibri" w:eastAsia="Calibri" w:hAnsi="Calibri" w:cs="Calibri"/>
          <w:b/>
          <w:i/>
        </w:rPr>
      </w:pPr>
      <w:r>
        <w:rPr>
          <w:b/>
          <w:sz w:val="28"/>
        </w:rPr>
        <w:t>Зубова Дмитрия Анатольевича</w:t>
      </w:r>
    </w:p>
    <w:p w:rsidR="005B33BC" w:rsidRDefault="005B33BC" w:rsidP="005B33BC">
      <w:pPr>
        <w:spacing w:before="240" w:after="60" w:line="360" w:lineRule="auto"/>
        <w:rPr>
          <w:rFonts w:ascii="Calibri" w:eastAsia="Calibri" w:hAnsi="Calibri" w:cs="Calibri"/>
          <w:b/>
          <w:i/>
        </w:rPr>
      </w:pPr>
    </w:p>
    <w:p w:rsidR="005B33BC" w:rsidRPr="001D3AB8" w:rsidRDefault="005B33BC" w:rsidP="001D3AB8">
      <w:pPr>
        <w:spacing w:before="240" w:after="60" w:line="360" w:lineRule="auto"/>
        <w:jc w:val="center"/>
        <w:rPr>
          <w:b/>
          <w:i/>
          <w:sz w:val="24"/>
        </w:rPr>
      </w:pPr>
      <w:r>
        <w:rPr>
          <w:b/>
          <w:i/>
          <w:sz w:val="24"/>
        </w:rPr>
        <w:t>Рассмотрено на заседании педагогического</w:t>
      </w:r>
      <w:r>
        <w:rPr>
          <w:b/>
          <w:i/>
          <w:sz w:val="24"/>
        </w:rPr>
        <w:br/>
        <w:t xml:space="preserve"> совета   МБОУ «Шешминская ООШ»</w:t>
      </w:r>
      <w:r>
        <w:rPr>
          <w:b/>
          <w:i/>
          <w:sz w:val="24"/>
        </w:rPr>
        <w:br/>
        <w:t xml:space="preserve">  Протокол </w:t>
      </w:r>
      <w:r>
        <w:rPr>
          <w:rFonts w:ascii="Segoe UI Symbol" w:eastAsia="Segoe UI Symbol" w:hAnsi="Segoe UI Symbol" w:cs="Segoe UI Symbol"/>
          <w:b/>
          <w:i/>
          <w:sz w:val="24"/>
        </w:rPr>
        <w:t>№</w:t>
      </w:r>
      <w:r>
        <w:rPr>
          <w:b/>
          <w:i/>
          <w:sz w:val="24"/>
        </w:rPr>
        <w:t xml:space="preserve"> 1 от « 26 » августа 2021г.</w:t>
      </w:r>
    </w:p>
    <w:p w:rsidR="005B33BC" w:rsidRDefault="005B33BC" w:rsidP="005B33BC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5B33BC" w:rsidRPr="00D70D9B" w:rsidRDefault="005B33BC" w:rsidP="005B33BC">
      <w:pPr>
        <w:spacing w:after="0" w:line="240" w:lineRule="auto"/>
        <w:rPr>
          <w:rFonts w:ascii="Times New Roman" w:hAnsi="Times New Roman" w:cs="Times New Roman"/>
          <w:sz w:val="24"/>
        </w:rPr>
      </w:pPr>
      <w:r w:rsidRPr="00D70D9B">
        <w:rPr>
          <w:rFonts w:ascii="Times New Roman" w:hAnsi="Times New Roman" w:cs="Times New Roman"/>
          <w:b/>
          <w:sz w:val="24"/>
        </w:rPr>
        <w:lastRenderedPageBreak/>
        <w:t>Класс</w:t>
      </w:r>
      <w:r>
        <w:rPr>
          <w:rFonts w:ascii="Times New Roman" w:hAnsi="Times New Roman" w:cs="Times New Roman"/>
          <w:sz w:val="24"/>
        </w:rPr>
        <w:t xml:space="preserve"> – 8</w:t>
      </w:r>
    </w:p>
    <w:p w:rsidR="005B33BC" w:rsidRPr="00D70D9B" w:rsidRDefault="005B33BC" w:rsidP="005B33BC">
      <w:pPr>
        <w:spacing w:after="0" w:line="240" w:lineRule="auto"/>
        <w:rPr>
          <w:rFonts w:ascii="Times New Roman" w:hAnsi="Times New Roman" w:cs="Times New Roman"/>
          <w:sz w:val="24"/>
        </w:rPr>
      </w:pPr>
      <w:r w:rsidRPr="00D70D9B">
        <w:rPr>
          <w:rFonts w:ascii="Times New Roman" w:hAnsi="Times New Roman" w:cs="Times New Roman"/>
          <w:b/>
          <w:sz w:val="24"/>
        </w:rPr>
        <w:t>Учитель</w:t>
      </w:r>
      <w:r w:rsidRPr="00D70D9B">
        <w:rPr>
          <w:rFonts w:ascii="Times New Roman" w:hAnsi="Times New Roman" w:cs="Times New Roman"/>
          <w:sz w:val="24"/>
        </w:rPr>
        <w:t xml:space="preserve"> – </w:t>
      </w:r>
      <w:r>
        <w:rPr>
          <w:rFonts w:ascii="Times New Roman" w:hAnsi="Times New Roman" w:cs="Times New Roman"/>
          <w:sz w:val="24"/>
        </w:rPr>
        <w:t>Зубов Д.А</w:t>
      </w:r>
    </w:p>
    <w:p w:rsidR="005B33BC" w:rsidRPr="00D70D9B" w:rsidRDefault="005B33BC" w:rsidP="005B33BC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D70D9B">
        <w:rPr>
          <w:rFonts w:ascii="Times New Roman" w:hAnsi="Times New Roman" w:cs="Times New Roman"/>
          <w:b/>
          <w:sz w:val="24"/>
        </w:rPr>
        <w:t>Количество часов:</w:t>
      </w:r>
    </w:p>
    <w:p w:rsidR="005B33BC" w:rsidRPr="00D70D9B" w:rsidRDefault="005B33BC" w:rsidP="005B33BC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Всего – 105, в неделю – 3</w:t>
      </w:r>
      <w:r w:rsidRPr="00D70D9B">
        <w:rPr>
          <w:rFonts w:ascii="Times New Roman" w:hAnsi="Times New Roman" w:cs="Times New Roman"/>
          <w:sz w:val="24"/>
        </w:rPr>
        <w:t xml:space="preserve"> час</w:t>
      </w:r>
      <w:r>
        <w:rPr>
          <w:rFonts w:ascii="Times New Roman" w:hAnsi="Times New Roman" w:cs="Times New Roman"/>
          <w:sz w:val="24"/>
        </w:rPr>
        <w:t>а</w:t>
      </w:r>
    </w:p>
    <w:p w:rsidR="005B33BC" w:rsidRPr="00D70D9B" w:rsidRDefault="005B33BC" w:rsidP="005B33BC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5B33BC" w:rsidRPr="00D70D9B" w:rsidRDefault="005B33BC" w:rsidP="005B33BC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D70D9B">
        <w:rPr>
          <w:rFonts w:ascii="Times New Roman" w:hAnsi="Times New Roman" w:cs="Times New Roman"/>
          <w:b/>
          <w:sz w:val="24"/>
        </w:rPr>
        <w:t>Планирование составлено на основе:</w:t>
      </w:r>
    </w:p>
    <w:p w:rsidR="005B33BC" w:rsidRPr="00D70D9B" w:rsidRDefault="005B33BC" w:rsidP="005B33BC">
      <w:pPr>
        <w:pStyle w:val="aa"/>
        <w:numPr>
          <w:ilvl w:val="0"/>
          <w:numId w:val="3"/>
        </w:numPr>
        <w:spacing w:after="0" w:line="252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70D9B">
        <w:rPr>
          <w:rFonts w:ascii="Times New Roman" w:hAnsi="Times New Roman"/>
          <w:sz w:val="24"/>
          <w:szCs w:val="24"/>
        </w:rPr>
        <w:t>ФГОС ООО</w:t>
      </w:r>
    </w:p>
    <w:p w:rsidR="005B33BC" w:rsidRPr="00D70D9B" w:rsidRDefault="005B33BC" w:rsidP="005B33BC">
      <w:pPr>
        <w:pStyle w:val="aa"/>
        <w:numPr>
          <w:ilvl w:val="0"/>
          <w:numId w:val="3"/>
        </w:numPr>
        <w:spacing w:after="0" w:line="306" w:lineRule="atLeast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70D9B">
        <w:rPr>
          <w:rFonts w:ascii="Times New Roman" w:hAnsi="Times New Roman"/>
          <w:sz w:val="24"/>
          <w:szCs w:val="24"/>
        </w:rPr>
        <w:t xml:space="preserve">Государственной программы доктора педагогических наук В.И.Ляха «Комплексная программа физического воспитания учащихся 1–11 классов», М., </w:t>
      </w:r>
      <w:r w:rsidRPr="00D70D9B">
        <w:rPr>
          <w:rFonts w:ascii="Times New Roman" w:hAnsi="Times New Roman"/>
          <w:color w:val="000000"/>
          <w:sz w:val="24"/>
          <w:szCs w:val="24"/>
        </w:rPr>
        <w:t>Просвещение, 2012г.</w:t>
      </w:r>
    </w:p>
    <w:p w:rsidR="005B33BC" w:rsidRPr="00D70D9B" w:rsidRDefault="005B33BC" w:rsidP="005B33BC">
      <w:pPr>
        <w:pStyle w:val="aa"/>
        <w:keepNext/>
        <w:numPr>
          <w:ilvl w:val="0"/>
          <w:numId w:val="3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70D9B">
        <w:rPr>
          <w:rFonts w:ascii="Times New Roman" w:hAnsi="Times New Roman"/>
          <w:sz w:val="24"/>
          <w:szCs w:val="24"/>
        </w:rPr>
        <w:t>Учебного плана МБОУ «</w:t>
      </w:r>
      <w:r>
        <w:rPr>
          <w:rFonts w:ascii="Times New Roman" w:hAnsi="Times New Roman"/>
          <w:sz w:val="24"/>
          <w:szCs w:val="24"/>
        </w:rPr>
        <w:t>Шешмин</w:t>
      </w:r>
      <w:r w:rsidRPr="00D70D9B">
        <w:rPr>
          <w:rFonts w:ascii="Times New Roman" w:hAnsi="Times New Roman"/>
          <w:sz w:val="24"/>
          <w:szCs w:val="24"/>
        </w:rPr>
        <w:t xml:space="preserve">ская основная общеобразовательная школа» </w:t>
      </w:r>
      <w:proofErr w:type="spellStart"/>
      <w:r w:rsidRPr="00D70D9B">
        <w:rPr>
          <w:rFonts w:ascii="Times New Roman" w:hAnsi="Times New Roman"/>
          <w:sz w:val="24"/>
          <w:szCs w:val="24"/>
        </w:rPr>
        <w:t>Черемшанского</w:t>
      </w:r>
      <w:proofErr w:type="spellEnd"/>
      <w:r w:rsidRPr="00D70D9B">
        <w:rPr>
          <w:rFonts w:ascii="Times New Roman" w:hAnsi="Times New Roman"/>
          <w:sz w:val="24"/>
          <w:szCs w:val="24"/>
        </w:rPr>
        <w:t xml:space="preserve"> муниципального рай</w:t>
      </w:r>
      <w:r>
        <w:rPr>
          <w:rFonts w:ascii="Times New Roman" w:hAnsi="Times New Roman"/>
          <w:sz w:val="24"/>
          <w:szCs w:val="24"/>
        </w:rPr>
        <w:t xml:space="preserve">она Республики Татарстан на 2021-2022 </w:t>
      </w:r>
      <w:r w:rsidRPr="00D70D9B">
        <w:rPr>
          <w:rFonts w:ascii="Times New Roman" w:hAnsi="Times New Roman"/>
          <w:sz w:val="24"/>
          <w:szCs w:val="24"/>
        </w:rPr>
        <w:t xml:space="preserve">учебный год;    </w:t>
      </w:r>
    </w:p>
    <w:p w:rsidR="005B33BC" w:rsidRPr="00D70D9B" w:rsidRDefault="005B33BC" w:rsidP="005B33BC">
      <w:pPr>
        <w:pStyle w:val="aa"/>
        <w:keepNext/>
        <w:numPr>
          <w:ilvl w:val="0"/>
          <w:numId w:val="3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70D9B">
        <w:rPr>
          <w:rFonts w:ascii="Times New Roman" w:hAnsi="Times New Roman"/>
          <w:sz w:val="24"/>
          <w:szCs w:val="24"/>
        </w:rPr>
        <w:t>Письма Минобразования РФ от 8.10.2010 № ИК- 1494/19 о введении третьего часа физической культуры</w:t>
      </w:r>
    </w:p>
    <w:p w:rsidR="005B33BC" w:rsidRPr="00D70D9B" w:rsidRDefault="005B33BC" w:rsidP="005B33BC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5B33BC" w:rsidRPr="00D70D9B" w:rsidRDefault="005B33BC" w:rsidP="005B33BC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D70D9B">
        <w:rPr>
          <w:rFonts w:ascii="Times New Roman" w:hAnsi="Times New Roman" w:cs="Times New Roman"/>
          <w:b/>
          <w:sz w:val="24"/>
        </w:rPr>
        <w:t>Учебники:</w:t>
      </w:r>
    </w:p>
    <w:p w:rsidR="005B33BC" w:rsidRPr="005F42F3" w:rsidRDefault="005B33BC" w:rsidP="005B33BC">
      <w:pPr>
        <w:pStyle w:val="aa"/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F42F3">
        <w:rPr>
          <w:rFonts w:ascii="Times New Roman" w:hAnsi="Times New Roman"/>
          <w:bCs/>
          <w:kern w:val="36"/>
          <w:sz w:val="24"/>
          <w:szCs w:val="24"/>
        </w:rPr>
        <w:t>Учебник для общеобразовательных учреждений. Физкультура. 5 - 7 классы, ФГОС</w:t>
      </w:r>
      <w:r w:rsidRPr="005F42F3">
        <w:rPr>
          <w:rFonts w:ascii="Times New Roman" w:hAnsi="Times New Roman"/>
          <w:sz w:val="24"/>
          <w:szCs w:val="24"/>
        </w:rPr>
        <w:t xml:space="preserve">: под общ. редакцией </w:t>
      </w:r>
      <w:hyperlink r:id="rId6" w:history="1">
        <w:proofErr w:type="spellStart"/>
        <w:r w:rsidRPr="005F42F3">
          <w:rPr>
            <w:rFonts w:ascii="Times New Roman" w:hAnsi="Times New Roman"/>
            <w:sz w:val="24"/>
            <w:szCs w:val="24"/>
          </w:rPr>
          <w:t>Виленского</w:t>
        </w:r>
        <w:proofErr w:type="spellEnd"/>
        <w:r w:rsidRPr="005F42F3">
          <w:rPr>
            <w:rFonts w:ascii="Times New Roman" w:hAnsi="Times New Roman"/>
            <w:sz w:val="24"/>
            <w:szCs w:val="24"/>
          </w:rPr>
          <w:t xml:space="preserve"> М. Я</w:t>
        </w:r>
      </w:hyperlink>
      <w:r w:rsidRPr="005F42F3">
        <w:rPr>
          <w:rFonts w:ascii="Times New Roman" w:hAnsi="Times New Roman"/>
          <w:sz w:val="24"/>
          <w:szCs w:val="24"/>
        </w:rPr>
        <w:t xml:space="preserve">. Издательство: </w:t>
      </w:r>
      <w:hyperlink r:id="rId7" w:history="1">
        <w:r w:rsidRPr="005F42F3">
          <w:rPr>
            <w:rFonts w:ascii="Times New Roman" w:hAnsi="Times New Roman"/>
            <w:sz w:val="24"/>
            <w:szCs w:val="24"/>
          </w:rPr>
          <w:t>Просвещение</w:t>
        </w:r>
      </w:hyperlink>
      <w:r w:rsidRPr="005F42F3">
        <w:rPr>
          <w:rFonts w:ascii="Times New Roman" w:hAnsi="Times New Roman"/>
          <w:sz w:val="24"/>
          <w:szCs w:val="24"/>
        </w:rPr>
        <w:t>, 2014 г.</w:t>
      </w:r>
    </w:p>
    <w:p w:rsidR="005B33BC" w:rsidRPr="00D70D9B" w:rsidRDefault="005B33BC" w:rsidP="005B33BC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5B33BC" w:rsidRPr="00D70D9B" w:rsidRDefault="005B33BC" w:rsidP="005B33BC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D70D9B">
        <w:rPr>
          <w:rFonts w:ascii="Times New Roman" w:hAnsi="Times New Roman" w:cs="Times New Roman"/>
          <w:b/>
          <w:sz w:val="24"/>
        </w:rPr>
        <w:t>Дополнительная литература:</w:t>
      </w:r>
    </w:p>
    <w:p w:rsidR="005B33BC" w:rsidRPr="00FC07D1" w:rsidRDefault="005B33BC" w:rsidP="005B33BC">
      <w:pPr>
        <w:pStyle w:val="aa"/>
        <w:numPr>
          <w:ilvl w:val="0"/>
          <w:numId w:val="5"/>
        </w:numPr>
        <w:ind w:left="0" w:firstLine="0"/>
        <w:rPr>
          <w:rFonts w:ascii="Times New Roman" w:hAnsi="Times New Roman"/>
        </w:rPr>
      </w:pPr>
      <w:proofErr w:type="spellStart"/>
      <w:r w:rsidRPr="00FC07D1">
        <w:rPr>
          <w:rFonts w:ascii="Times New Roman" w:hAnsi="Times New Roman"/>
          <w:i/>
          <w:iCs/>
        </w:rPr>
        <w:t>Виленский</w:t>
      </w:r>
      <w:proofErr w:type="spellEnd"/>
      <w:r w:rsidRPr="00FC07D1">
        <w:rPr>
          <w:rFonts w:ascii="Times New Roman" w:hAnsi="Times New Roman"/>
          <w:i/>
          <w:iCs/>
        </w:rPr>
        <w:t xml:space="preserve">, М. Я. </w:t>
      </w:r>
      <w:r w:rsidRPr="00FC07D1">
        <w:rPr>
          <w:rFonts w:ascii="Times New Roman" w:hAnsi="Times New Roman"/>
        </w:rPr>
        <w:t xml:space="preserve">Физическая культура. 5-7 </w:t>
      </w:r>
      <w:proofErr w:type="spellStart"/>
      <w:r w:rsidRPr="00FC07D1">
        <w:rPr>
          <w:rFonts w:ascii="Times New Roman" w:hAnsi="Times New Roman"/>
        </w:rPr>
        <w:t>кл</w:t>
      </w:r>
      <w:proofErr w:type="spellEnd"/>
      <w:r w:rsidRPr="00FC07D1">
        <w:rPr>
          <w:rFonts w:ascii="Times New Roman" w:hAnsi="Times New Roman"/>
        </w:rPr>
        <w:t xml:space="preserve">.: учеб. для </w:t>
      </w:r>
      <w:proofErr w:type="spellStart"/>
      <w:r w:rsidRPr="00FC07D1">
        <w:rPr>
          <w:rFonts w:ascii="Times New Roman" w:hAnsi="Times New Roman"/>
        </w:rPr>
        <w:t>общеобразоват</w:t>
      </w:r>
      <w:proofErr w:type="spellEnd"/>
      <w:r w:rsidRPr="00FC07D1">
        <w:rPr>
          <w:rFonts w:ascii="Times New Roman" w:hAnsi="Times New Roman"/>
        </w:rPr>
        <w:t xml:space="preserve">. учреждений/М. Я. </w:t>
      </w:r>
      <w:proofErr w:type="spellStart"/>
      <w:r w:rsidRPr="00FC07D1">
        <w:rPr>
          <w:rFonts w:ascii="Times New Roman" w:hAnsi="Times New Roman"/>
        </w:rPr>
        <w:t>Виленский</w:t>
      </w:r>
      <w:proofErr w:type="spellEnd"/>
      <w:r w:rsidRPr="00FC07D1">
        <w:rPr>
          <w:rFonts w:ascii="Times New Roman" w:hAnsi="Times New Roman"/>
        </w:rPr>
        <w:t xml:space="preserve">, Т. Ю. </w:t>
      </w:r>
      <w:proofErr w:type="spellStart"/>
      <w:r w:rsidRPr="00FC07D1">
        <w:rPr>
          <w:rFonts w:ascii="Times New Roman" w:hAnsi="Times New Roman"/>
        </w:rPr>
        <w:t>Торочкова</w:t>
      </w:r>
      <w:proofErr w:type="spellEnd"/>
      <w:r w:rsidRPr="00FC07D1">
        <w:rPr>
          <w:rFonts w:ascii="Times New Roman" w:hAnsi="Times New Roman"/>
        </w:rPr>
        <w:t xml:space="preserve">, И. М. </w:t>
      </w:r>
      <w:proofErr w:type="spellStart"/>
      <w:r w:rsidRPr="00FC07D1">
        <w:rPr>
          <w:rFonts w:ascii="Times New Roman" w:hAnsi="Times New Roman"/>
        </w:rPr>
        <w:t>Туревский</w:t>
      </w:r>
      <w:proofErr w:type="spellEnd"/>
      <w:r w:rsidRPr="00FC07D1">
        <w:rPr>
          <w:rFonts w:ascii="Times New Roman" w:hAnsi="Times New Roman"/>
        </w:rPr>
        <w:t xml:space="preserve"> ; под общ. ред. М. Я. </w:t>
      </w:r>
      <w:proofErr w:type="spellStart"/>
      <w:r w:rsidRPr="00FC07D1">
        <w:rPr>
          <w:rFonts w:ascii="Times New Roman" w:hAnsi="Times New Roman"/>
        </w:rPr>
        <w:t>Виленского</w:t>
      </w:r>
      <w:proofErr w:type="spellEnd"/>
      <w:r w:rsidRPr="00FC07D1">
        <w:rPr>
          <w:rFonts w:ascii="Times New Roman" w:hAnsi="Times New Roman"/>
        </w:rPr>
        <w:t xml:space="preserve">. </w:t>
      </w:r>
      <w:proofErr w:type="gramStart"/>
      <w:r w:rsidRPr="00FC07D1">
        <w:rPr>
          <w:rFonts w:ascii="Times New Roman" w:hAnsi="Times New Roman"/>
        </w:rPr>
        <w:t>-П</w:t>
      </w:r>
      <w:proofErr w:type="gramEnd"/>
      <w:r w:rsidRPr="00FC07D1">
        <w:rPr>
          <w:rFonts w:ascii="Times New Roman" w:hAnsi="Times New Roman"/>
        </w:rPr>
        <w:t>росвещение, 2010.</w:t>
      </w:r>
    </w:p>
    <w:p w:rsidR="005B33BC" w:rsidRPr="00FC07D1" w:rsidRDefault="005B33BC" w:rsidP="005B33BC">
      <w:pPr>
        <w:pStyle w:val="aa"/>
        <w:numPr>
          <w:ilvl w:val="0"/>
          <w:numId w:val="5"/>
        </w:numPr>
        <w:ind w:left="0" w:firstLine="0"/>
        <w:rPr>
          <w:rFonts w:ascii="Times New Roman" w:hAnsi="Times New Roman"/>
        </w:rPr>
      </w:pPr>
      <w:r w:rsidRPr="00FC07D1">
        <w:rPr>
          <w:rFonts w:ascii="Times New Roman" w:hAnsi="Times New Roman"/>
          <w:i/>
          <w:iCs/>
        </w:rPr>
        <w:t xml:space="preserve">Лях, В. И. </w:t>
      </w:r>
      <w:r w:rsidRPr="00FC07D1">
        <w:rPr>
          <w:rFonts w:ascii="Times New Roman" w:hAnsi="Times New Roman"/>
        </w:rPr>
        <w:t xml:space="preserve">Физическая культура. 8-9 </w:t>
      </w:r>
      <w:proofErr w:type="spellStart"/>
      <w:r w:rsidRPr="00FC07D1">
        <w:rPr>
          <w:rFonts w:ascii="Times New Roman" w:hAnsi="Times New Roman"/>
        </w:rPr>
        <w:t>кл</w:t>
      </w:r>
      <w:proofErr w:type="spellEnd"/>
      <w:r w:rsidRPr="00FC07D1">
        <w:rPr>
          <w:rFonts w:ascii="Times New Roman" w:hAnsi="Times New Roman"/>
        </w:rPr>
        <w:t>. : учеб</w:t>
      </w:r>
      <w:proofErr w:type="gramStart"/>
      <w:r w:rsidRPr="00FC07D1">
        <w:rPr>
          <w:rFonts w:ascii="Times New Roman" w:hAnsi="Times New Roman"/>
        </w:rPr>
        <w:t>.</w:t>
      </w:r>
      <w:proofErr w:type="gramEnd"/>
      <w:r w:rsidRPr="00FC07D1">
        <w:rPr>
          <w:rFonts w:ascii="Times New Roman" w:hAnsi="Times New Roman"/>
        </w:rPr>
        <w:t xml:space="preserve"> </w:t>
      </w:r>
      <w:proofErr w:type="gramStart"/>
      <w:r w:rsidRPr="00FC07D1">
        <w:rPr>
          <w:rFonts w:ascii="Times New Roman" w:hAnsi="Times New Roman"/>
        </w:rPr>
        <w:t>д</w:t>
      </w:r>
      <w:proofErr w:type="gramEnd"/>
      <w:r w:rsidRPr="00FC07D1">
        <w:rPr>
          <w:rFonts w:ascii="Times New Roman" w:hAnsi="Times New Roman"/>
        </w:rPr>
        <w:t xml:space="preserve">ля </w:t>
      </w:r>
      <w:proofErr w:type="spellStart"/>
      <w:r w:rsidRPr="00FC07D1">
        <w:rPr>
          <w:rFonts w:ascii="Times New Roman" w:hAnsi="Times New Roman"/>
        </w:rPr>
        <w:t>общеобразоват</w:t>
      </w:r>
      <w:proofErr w:type="spellEnd"/>
      <w:r w:rsidRPr="00FC07D1">
        <w:rPr>
          <w:rFonts w:ascii="Times New Roman" w:hAnsi="Times New Roman"/>
        </w:rPr>
        <w:t xml:space="preserve">. учреждений /' В. И.. А. А. </w:t>
      </w:r>
      <w:proofErr w:type="spellStart"/>
      <w:r w:rsidRPr="00FC07D1">
        <w:rPr>
          <w:rFonts w:ascii="Times New Roman" w:hAnsi="Times New Roman"/>
        </w:rPr>
        <w:t>Зданевич</w:t>
      </w:r>
      <w:proofErr w:type="spellEnd"/>
      <w:r w:rsidRPr="00FC07D1">
        <w:rPr>
          <w:rFonts w:ascii="Times New Roman" w:hAnsi="Times New Roman"/>
        </w:rPr>
        <w:t xml:space="preserve"> ; под общ. ред. В. И. Ляха. - М.</w:t>
      </w:r>
      <w:proofErr w:type="gramStart"/>
      <w:r w:rsidRPr="00FC07D1">
        <w:rPr>
          <w:rFonts w:ascii="Times New Roman" w:hAnsi="Times New Roman"/>
        </w:rPr>
        <w:t xml:space="preserve"> :</w:t>
      </w:r>
      <w:proofErr w:type="gramEnd"/>
      <w:r w:rsidRPr="00FC07D1">
        <w:rPr>
          <w:rFonts w:ascii="Times New Roman" w:hAnsi="Times New Roman"/>
        </w:rPr>
        <w:t xml:space="preserve"> Просвещение, 2010.</w:t>
      </w:r>
    </w:p>
    <w:p w:rsidR="005B33BC" w:rsidRPr="006C4285" w:rsidRDefault="005B33BC" w:rsidP="005B33BC">
      <w:pPr>
        <w:pStyle w:val="aa"/>
        <w:spacing w:after="0" w:line="240" w:lineRule="auto"/>
        <w:ind w:left="0"/>
        <w:rPr>
          <w:rFonts w:ascii="Times New Roman" w:hAnsi="Times New Roman"/>
          <w:b/>
          <w:color w:val="FF0000"/>
          <w:sz w:val="24"/>
        </w:rPr>
      </w:pPr>
    </w:p>
    <w:p w:rsidR="005B33BC" w:rsidRDefault="005B33BC" w:rsidP="005B33BC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5B33BC" w:rsidRPr="00D70D9B" w:rsidRDefault="005B33BC" w:rsidP="005B33BC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D70D9B">
        <w:rPr>
          <w:rFonts w:ascii="Times New Roman" w:hAnsi="Times New Roman" w:cs="Times New Roman"/>
          <w:b/>
          <w:sz w:val="24"/>
        </w:rPr>
        <w:t>Цифровые образовательные ресурсы:</w:t>
      </w:r>
    </w:p>
    <w:p w:rsidR="005B33BC" w:rsidRPr="00FC07D1" w:rsidRDefault="00D54FC7" w:rsidP="005B33BC">
      <w:pPr>
        <w:tabs>
          <w:tab w:val="left" w:pos="3261"/>
        </w:tabs>
        <w:spacing w:after="0" w:line="240" w:lineRule="auto"/>
        <w:jc w:val="both"/>
        <w:rPr>
          <w:rFonts w:ascii="Arial" w:hAnsi="Arial" w:cs="Arial"/>
          <w:b/>
          <w:color w:val="444444"/>
          <w:sz w:val="18"/>
          <w:szCs w:val="18"/>
        </w:rPr>
      </w:pPr>
      <w:hyperlink r:id="rId8" w:history="1">
        <w:r w:rsidR="005B33BC" w:rsidRPr="00FC07D1">
          <w:rPr>
            <w:rFonts w:ascii="Arial" w:hAnsi="Arial" w:cs="Arial"/>
            <w:b/>
            <w:color w:val="27638C"/>
            <w:sz w:val="18"/>
            <w:szCs w:val="18"/>
          </w:rPr>
          <w:t>http://edu.tatar.ru/page2620.htm/blogs/</w:t>
        </w:r>
      </w:hyperlink>
      <w:r w:rsidR="005B33BC" w:rsidRPr="00FC07D1">
        <w:rPr>
          <w:rFonts w:ascii="Arial" w:hAnsi="Arial" w:cs="Arial"/>
          <w:b/>
          <w:color w:val="444444"/>
          <w:sz w:val="18"/>
          <w:szCs w:val="18"/>
        </w:rPr>
        <w:t>   </w:t>
      </w:r>
    </w:p>
    <w:p w:rsidR="005B33BC" w:rsidRPr="00FC07D1" w:rsidRDefault="00D54FC7" w:rsidP="005B33BC">
      <w:pPr>
        <w:tabs>
          <w:tab w:val="left" w:pos="3261"/>
        </w:tabs>
        <w:spacing w:after="0" w:line="240" w:lineRule="auto"/>
        <w:jc w:val="both"/>
        <w:rPr>
          <w:rFonts w:ascii="Arial" w:hAnsi="Arial" w:cs="Arial"/>
          <w:b/>
          <w:color w:val="444444"/>
          <w:sz w:val="18"/>
          <w:szCs w:val="18"/>
        </w:rPr>
      </w:pPr>
      <w:hyperlink r:id="rId9" w:history="1">
        <w:r w:rsidR="005B33BC" w:rsidRPr="00FC07D1">
          <w:rPr>
            <w:rFonts w:ascii="Arial" w:hAnsi="Arial" w:cs="Arial"/>
            <w:b/>
            <w:color w:val="27638C"/>
            <w:sz w:val="18"/>
            <w:szCs w:val="18"/>
          </w:rPr>
          <w:t>http://www.it-n.ru/communities.aspx?cat_no=22924&amp;tmpl=com</w:t>
        </w:r>
      </w:hyperlink>
      <w:r w:rsidR="005B33BC" w:rsidRPr="00FC07D1">
        <w:rPr>
          <w:rFonts w:ascii="Arial" w:hAnsi="Arial" w:cs="Arial"/>
          <w:b/>
          <w:color w:val="444444"/>
          <w:sz w:val="18"/>
          <w:szCs w:val="18"/>
        </w:rPr>
        <w:t>     </w:t>
      </w:r>
    </w:p>
    <w:p w:rsidR="005B33BC" w:rsidRPr="00FC07D1" w:rsidRDefault="00D54FC7" w:rsidP="005B33BC">
      <w:pPr>
        <w:tabs>
          <w:tab w:val="left" w:pos="3261"/>
        </w:tabs>
        <w:spacing w:after="0" w:line="240" w:lineRule="auto"/>
        <w:jc w:val="both"/>
        <w:rPr>
          <w:rFonts w:ascii="Arial" w:hAnsi="Arial" w:cs="Arial"/>
          <w:b/>
          <w:color w:val="444444"/>
          <w:sz w:val="18"/>
          <w:szCs w:val="18"/>
        </w:rPr>
      </w:pPr>
      <w:hyperlink r:id="rId10" w:history="1">
        <w:r w:rsidR="005B33BC" w:rsidRPr="00FC07D1">
          <w:rPr>
            <w:rFonts w:ascii="Arial" w:hAnsi="Arial" w:cs="Arial"/>
            <w:b/>
            <w:color w:val="27638C"/>
            <w:sz w:val="18"/>
            <w:szCs w:val="18"/>
          </w:rPr>
          <w:t>http://pedsovet.su/load/98</w:t>
        </w:r>
      </w:hyperlink>
      <w:r w:rsidR="005B33BC" w:rsidRPr="00FC07D1">
        <w:rPr>
          <w:rFonts w:ascii="Arial" w:hAnsi="Arial" w:cs="Arial"/>
          <w:b/>
          <w:color w:val="444444"/>
          <w:sz w:val="18"/>
          <w:szCs w:val="18"/>
        </w:rPr>
        <w:t>   </w:t>
      </w:r>
    </w:p>
    <w:p w:rsidR="005B33BC" w:rsidRPr="00FC07D1" w:rsidRDefault="00D54FC7" w:rsidP="005B33BC">
      <w:pPr>
        <w:tabs>
          <w:tab w:val="left" w:pos="3261"/>
        </w:tabs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0"/>
        </w:rPr>
      </w:pPr>
      <w:hyperlink r:id="rId11" w:history="1">
        <w:r w:rsidR="005B33BC" w:rsidRPr="00FC07D1">
          <w:rPr>
            <w:rFonts w:ascii="Arial" w:hAnsi="Arial" w:cs="Arial"/>
            <w:b/>
            <w:color w:val="27638C"/>
            <w:sz w:val="18"/>
            <w:szCs w:val="18"/>
          </w:rPr>
          <w:t>http://www.zavuch.info/metodichka/advanced-search-results/26965</w:t>
        </w:r>
      </w:hyperlink>
      <w:r w:rsidR="005B33BC" w:rsidRPr="00FC07D1">
        <w:rPr>
          <w:rFonts w:ascii="Arial" w:hAnsi="Arial" w:cs="Arial"/>
          <w:b/>
          <w:color w:val="444444"/>
          <w:sz w:val="18"/>
          <w:szCs w:val="18"/>
        </w:rPr>
        <w:t>        </w:t>
      </w:r>
    </w:p>
    <w:p w:rsidR="005B33BC" w:rsidRDefault="005B33BC" w:rsidP="005B33B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33BC" w:rsidRDefault="005B33BC" w:rsidP="005B33B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33BC" w:rsidRDefault="005B33BC" w:rsidP="005B33B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33BC" w:rsidRDefault="005B33BC" w:rsidP="005B33B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33BC" w:rsidRDefault="005B33BC" w:rsidP="005B33B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33BC" w:rsidRDefault="005B33BC" w:rsidP="005B33B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33BC" w:rsidRDefault="005B33BC" w:rsidP="005B33B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33BC" w:rsidRDefault="005B33BC" w:rsidP="005B33B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33BC" w:rsidRDefault="005B33BC" w:rsidP="005B33B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33BC" w:rsidRDefault="005B33BC" w:rsidP="005B33B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33BC" w:rsidRDefault="005B33BC" w:rsidP="005B33B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33BC" w:rsidRDefault="005B33BC" w:rsidP="005B33B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33BC" w:rsidRPr="002174CD" w:rsidRDefault="005B33BC" w:rsidP="005B33B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74CD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Рабочая программа 8 класс разработана на основе: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 xml:space="preserve">1. Примерной программы и авторской программы «Комплексная программа физического воспитания учащихся 1-11 классов» В. И. Ляха, А. А. </w:t>
      </w:r>
      <w:proofErr w:type="spellStart"/>
      <w:r w:rsidRPr="002174CD">
        <w:rPr>
          <w:rFonts w:ascii="Times New Roman" w:hAnsi="Times New Roman" w:cs="Times New Roman"/>
          <w:sz w:val="24"/>
          <w:szCs w:val="24"/>
        </w:rPr>
        <w:t>Зданевича</w:t>
      </w:r>
      <w:proofErr w:type="spellEnd"/>
      <w:r w:rsidRPr="002174CD">
        <w:rPr>
          <w:rFonts w:ascii="Times New Roman" w:hAnsi="Times New Roman" w:cs="Times New Roman"/>
          <w:sz w:val="24"/>
          <w:szCs w:val="24"/>
        </w:rPr>
        <w:t>. (М.: Просвещение, 2011).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 xml:space="preserve">2. Федерального государственного стандарта основного общего образования по физической культуре. 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3. Учебного плана МБОУ «</w:t>
      </w:r>
      <w:r>
        <w:rPr>
          <w:rFonts w:ascii="Times New Roman" w:hAnsi="Times New Roman" w:cs="Times New Roman"/>
          <w:sz w:val="24"/>
          <w:szCs w:val="24"/>
        </w:rPr>
        <w:t>Шешминская</w:t>
      </w:r>
      <w:r w:rsidRPr="002174CD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 </w:t>
      </w:r>
      <w:proofErr w:type="spellStart"/>
      <w:r w:rsidRPr="002174CD">
        <w:rPr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2174CD">
        <w:rPr>
          <w:rFonts w:ascii="Times New Roman" w:hAnsi="Times New Roman" w:cs="Times New Roman"/>
          <w:sz w:val="24"/>
          <w:szCs w:val="24"/>
        </w:rPr>
        <w:t xml:space="preserve"> муниципального рай</w:t>
      </w:r>
      <w:r>
        <w:rPr>
          <w:rFonts w:ascii="Times New Roman" w:hAnsi="Times New Roman" w:cs="Times New Roman"/>
          <w:sz w:val="24"/>
          <w:szCs w:val="24"/>
        </w:rPr>
        <w:t xml:space="preserve">она Республики Татарстан 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 xml:space="preserve">       Целью примерной программы по физической культуре является формирование у учащихся основной школы основ здорового образа жизни, развитие творческой самостоятельности посредством освоения двигательной деятельности. Реализация данной цели связана с решением следующих образовательных задач: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lastRenderedPageBreak/>
        <w:t xml:space="preserve">• укрепление здоровья школьников посредством развития физических качеств и повышения функциональных возможностей жизнеобеспечивающих систем организма; 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 xml:space="preserve">• совершенствование жизненно важных навыков и умений посредством обучения подвижным играм, физическим упражнениям и техническим действиям из базовых видов спорта; 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 xml:space="preserve">• формирование общих представлений о физической культуре, её значении в жизни человека, укреплении здоровья, физическом развитии и физической подготовленности; 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 xml:space="preserve">• развитие интереса к самостоятельным занятиям физическими упражнениями, подвижным играм, формам активного отдыха и досуга; 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 xml:space="preserve">• обучение простейшим способам контроля физической нагрузкой, отдельными показателями физического развития и физической подготовленности. 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Для прохождения программы в учебном процессе можно использовать следующие учебник;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174CD">
        <w:rPr>
          <w:rFonts w:ascii="Times New Roman" w:hAnsi="Times New Roman" w:cs="Times New Roman"/>
          <w:i/>
          <w:iCs/>
          <w:sz w:val="24"/>
          <w:szCs w:val="24"/>
        </w:rPr>
        <w:t>Виленский</w:t>
      </w:r>
      <w:proofErr w:type="spellEnd"/>
      <w:r w:rsidRPr="002174CD">
        <w:rPr>
          <w:rFonts w:ascii="Times New Roman" w:hAnsi="Times New Roman" w:cs="Times New Roman"/>
          <w:i/>
          <w:iCs/>
          <w:sz w:val="24"/>
          <w:szCs w:val="24"/>
        </w:rPr>
        <w:t xml:space="preserve">, М. Я. </w:t>
      </w:r>
      <w:r w:rsidRPr="002174CD">
        <w:rPr>
          <w:rFonts w:ascii="Times New Roman" w:hAnsi="Times New Roman" w:cs="Times New Roman"/>
          <w:sz w:val="24"/>
          <w:szCs w:val="24"/>
        </w:rPr>
        <w:t xml:space="preserve">Физическая культура. 5-7 </w:t>
      </w:r>
      <w:proofErr w:type="spellStart"/>
      <w:r w:rsidRPr="002174CD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2174CD">
        <w:rPr>
          <w:rFonts w:ascii="Times New Roman" w:hAnsi="Times New Roman" w:cs="Times New Roman"/>
          <w:sz w:val="24"/>
          <w:szCs w:val="24"/>
        </w:rPr>
        <w:t xml:space="preserve">.: учеб. для </w:t>
      </w:r>
      <w:proofErr w:type="spellStart"/>
      <w:r w:rsidRPr="002174CD"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 w:rsidRPr="002174CD">
        <w:rPr>
          <w:rFonts w:ascii="Times New Roman" w:hAnsi="Times New Roman" w:cs="Times New Roman"/>
          <w:sz w:val="24"/>
          <w:szCs w:val="24"/>
        </w:rPr>
        <w:t xml:space="preserve">. учреждений/М. Я. </w:t>
      </w:r>
      <w:proofErr w:type="spellStart"/>
      <w:r w:rsidRPr="002174CD">
        <w:rPr>
          <w:rFonts w:ascii="Times New Roman" w:hAnsi="Times New Roman" w:cs="Times New Roman"/>
          <w:sz w:val="24"/>
          <w:szCs w:val="24"/>
        </w:rPr>
        <w:t>Виленский</w:t>
      </w:r>
      <w:proofErr w:type="spellEnd"/>
      <w:r w:rsidRPr="002174CD">
        <w:rPr>
          <w:rFonts w:ascii="Times New Roman" w:hAnsi="Times New Roman" w:cs="Times New Roman"/>
          <w:sz w:val="24"/>
          <w:szCs w:val="24"/>
        </w:rPr>
        <w:t xml:space="preserve">, Т. Ю. </w:t>
      </w:r>
      <w:proofErr w:type="spellStart"/>
      <w:r w:rsidRPr="002174CD">
        <w:rPr>
          <w:rFonts w:ascii="Times New Roman" w:hAnsi="Times New Roman" w:cs="Times New Roman"/>
          <w:sz w:val="24"/>
          <w:szCs w:val="24"/>
        </w:rPr>
        <w:t>Торочкова</w:t>
      </w:r>
      <w:proofErr w:type="spellEnd"/>
      <w:r w:rsidRPr="002174CD">
        <w:rPr>
          <w:rFonts w:ascii="Times New Roman" w:hAnsi="Times New Roman" w:cs="Times New Roman"/>
          <w:sz w:val="24"/>
          <w:szCs w:val="24"/>
        </w:rPr>
        <w:t xml:space="preserve">, И. М. </w:t>
      </w:r>
      <w:proofErr w:type="spellStart"/>
      <w:r w:rsidRPr="002174CD">
        <w:rPr>
          <w:rFonts w:ascii="Times New Roman" w:hAnsi="Times New Roman" w:cs="Times New Roman"/>
          <w:sz w:val="24"/>
          <w:szCs w:val="24"/>
        </w:rPr>
        <w:t>Туревский</w:t>
      </w:r>
      <w:proofErr w:type="spellEnd"/>
      <w:r w:rsidRPr="002174CD">
        <w:rPr>
          <w:rFonts w:ascii="Times New Roman" w:hAnsi="Times New Roman" w:cs="Times New Roman"/>
          <w:sz w:val="24"/>
          <w:szCs w:val="24"/>
        </w:rPr>
        <w:t xml:space="preserve"> ; под общ. ред. М. Я. </w:t>
      </w:r>
      <w:proofErr w:type="spellStart"/>
      <w:r w:rsidRPr="002174CD">
        <w:rPr>
          <w:rFonts w:ascii="Times New Roman" w:hAnsi="Times New Roman" w:cs="Times New Roman"/>
          <w:sz w:val="24"/>
          <w:szCs w:val="24"/>
        </w:rPr>
        <w:t>Виленского</w:t>
      </w:r>
      <w:proofErr w:type="spellEnd"/>
      <w:r w:rsidRPr="002174CD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2174CD">
        <w:rPr>
          <w:rFonts w:ascii="Times New Roman" w:hAnsi="Times New Roman" w:cs="Times New Roman"/>
          <w:sz w:val="24"/>
          <w:szCs w:val="24"/>
        </w:rPr>
        <w:t>-П</w:t>
      </w:r>
      <w:proofErr w:type="gramEnd"/>
      <w:r w:rsidRPr="002174CD">
        <w:rPr>
          <w:rFonts w:ascii="Times New Roman" w:hAnsi="Times New Roman" w:cs="Times New Roman"/>
          <w:sz w:val="24"/>
          <w:szCs w:val="24"/>
        </w:rPr>
        <w:t>росвещение, 2010.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i/>
          <w:iCs/>
          <w:sz w:val="24"/>
          <w:szCs w:val="24"/>
        </w:rPr>
        <w:t xml:space="preserve">Лях, В. И. </w:t>
      </w:r>
      <w:r w:rsidRPr="002174CD">
        <w:rPr>
          <w:rFonts w:ascii="Times New Roman" w:hAnsi="Times New Roman" w:cs="Times New Roman"/>
          <w:sz w:val="24"/>
          <w:szCs w:val="24"/>
        </w:rPr>
        <w:t xml:space="preserve">Физическая культура. 8-9 </w:t>
      </w:r>
      <w:proofErr w:type="spellStart"/>
      <w:r w:rsidRPr="002174CD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2174CD">
        <w:rPr>
          <w:rFonts w:ascii="Times New Roman" w:hAnsi="Times New Roman" w:cs="Times New Roman"/>
          <w:sz w:val="24"/>
          <w:szCs w:val="24"/>
        </w:rPr>
        <w:t>. : учеб</w:t>
      </w:r>
      <w:proofErr w:type="gramStart"/>
      <w:r w:rsidRPr="002174C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2174C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174CD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2174CD">
        <w:rPr>
          <w:rFonts w:ascii="Times New Roman" w:hAnsi="Times New Roman" w:cs="Times New Roman"/>
          <w:sz w:val="24"/>
          <w:szCs w:val="24"/>
        </w:rPr>
        <w:t xml:space="preserve">ля </w:t>
      </w:r>
      <w:proofErr w:type="spellStart"/>
      <w:r w:rsidRPr="002174CD"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 w:rsidRPr="002174CD">
        <w:rPr>
          <w:rFonts w:ascii="Times New Roman" w:hAnsi="Times New Roman" w:cs="Times New Roman"/>
          <w:sz w:val="24"/>
          <w:szCs w:val="24"/>
        </w:rPr>
        <w:t xml:space="preserve">. учреждений /' В. И.. А. А. </w:t>
      </w:r>
      <w:proofErr w:type="spellStart"/>
      <w:r w:rsidRPr="002174CD">
        <w:rPr>
          <w:rFonts w:ascii="Times New Roman" w:hAnsi="Times New Roman" w:cs="Times New Roman"/>
          <w:sz w:val="24"/>
          <w:szCs w:val="24"/>
        </w:rPr>
        <w:t>Зданевич</w:t>
      </w:r>
      <w:proofErr w:type="spellEnd"/>
      <w:r w:rsidRPr="002174CD">
        <w:rPr>
          <w:rFonts w:ascii="Times New Roman" w:hAnsi="Times New Roman" w:cs="Times New Roman"/>
          <w:sz w:val="24"/>
          <w:szCs w:val="24"/>
        </w:rPr>
        <w:t xml:space="preserve"> ; под общ. ред. В. И. Ляха. - М.</w:t>
      </w:r>
      <w:proofErr w:type="gramStart"/>
      <w:r w:rsidRPr="002174CD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2174CD">
        <w:rPr>
          <w:rFonts w:ascii="Times New Roman" w:hAnsi="Times New Roman" w:cs="Times New Roman"/>
          <w:sz w:val="24"/>
          <w:szCs w:val="24"/>
        </w:rPr>
        <w:t xml:space="preserve"> Просвещение, 2010.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 xml:space="preserve">В программе В. И. Ляха, А. А.. </w:t>
      </w:r>
      <w:proofErr w:type="spellStart"/>
      <w:r w:rsidRPr="002174CD">
        <w:rPr>
          <w:rFonts w:ascii="Times New Roman" w:hAnsi="Times New Roman" w:cs="Times New Roman"/>
          <w:sz w:val="24"/>
          <w:szCs w:val="24"/>
        </w:rPr>
        <w:t>Зданевича</w:t>
      </w:r>
      <w:proofErr w:type="spellEnd"/>
      <w:r w:rsidRPr="002174CD">
        <w:rPr>
          <w:rFonts w:ascii="Times New Roman" w:hAnsi="Times New Roman" w:cs="Times New Roman"/>
          <w:sz w:val="24"/>
          <w:szCs w:val="24"/>
        </w:rPr>
        <w:t xml:space="preserve"> программный материал делится на две части - </w:t>
      </w:r>
      <w:r w:rsidRPr="002174CD">
        <w:rPr>
          <w:rFonts w:ascii="Times New Roman" w:hAnsi="Times New Roman" w:cs="Times New Roman"/>
          <w:iCs/>
          <w:sz w:val="24"/>
          <w:szCs w:val="24"/>
        </w:rPr>
        <w:t xml:space="preserve">базовую </w:t>
      </w:r>
      <w:r w:rsidRPr="002174CD">
        <w:rPr>
          <w:rFonts w:ascii="Times New Roman" w:hAnsi="Times New Roman" w:cs="Times New Roman"/>
          <w:sz w:val="24"/>
          <w:szCs w:val="24"/>
        </w:rPr>
        <w:t xml:space="preserve">и </w:t>
      </w:r>
      <w:r w:rsidRPr="002174CD">
        <w:rPr>
          <w:rFonts w:ascii="Times New Roman" w:hAnsi="Times New Roman" w:cs="Times New Roman"/>
          <w:iCs/>
          <w:sz w:val="24"/>
          <w:szCs w:val="24"/>
        </w:rPr>
        <w:t xml:space="preserve">вариативную. В базовую часть </w:t>
      </w:r>
      <w:r w:rsidRPr="002174CD">
        <w:rPr>
          <w:rFonts w:ascii="Times New Roman" w:hAnsi="Times New Roman" w:cs="Times New Roman"/>
          <w:sz w:val="24"/>
          <w:szCs w:val="24"/>
        </w:rPr>
        <w:t>входит материал в соответствии с федеральным компонентом учебного плана</w:t>
      </w:r>
      <w:r w:rsidRPr="002174CD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2174CD">
        <w:rPr>
          <w:rFonts w:ascii="Times New Roman" w:hAnsi="Times New Roman" w:cs="Times New Roman"/>
          <w:sz w:val="24"/>
          <w:szCs w:val="24"/>
        </w:rPr>
        <w:t xml:space="preserve">Базовая часть выполняет обязательный минимум образования по предмету «Физическая культура». </w:t>
      </w:r>
      <w:r w:rsidRPr="002174CD">
        <w:rPr>
          <w:rFonts w:ascii="Times New Roman" w:hAnsi="Times New Roman" w:cs="Times New Roman"/>
          <w:iCs/>
          <w:sz w:val="24"/>
          <w:szCs w:val="24"/>
        </w:rPr>
        <w:t xml:space="preserve">Вариативная часть </w:t>
      </w:r>
      <w:r w:rsidRPr="002174CD">
        <w:rPr>
          <w:rFonts w:ascii="Times New Roman" w:hAnsi="Times New Roman" w:cs="Times New Roman"/>
          <w:sz w:val="24"/>
          <w:szCs w:val="24"/>
        </w:rPr>
        <w:t xml:space="preserve">включает в себя программный материал по баскетболу. Программный материал усложняется по разделам каждый год за счет увеличения сложности элементов на базе ранее пройденных. 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Важной особенностью образовательного процесса в основной школе является оценивание учащихся. Оценивание учащихся предусмотрено как по окончании раздела, так и по мере освое</w:t>
      </w:r>
      <w:r w:rsidRPr="002174CD">
        <w:rPr>
          <w:rFonts w:ascii="Times New Roman" w:hAnsi="Times New Roman" w:cs="Times New Roman"/>
          <w:sz w:val="24"/>
          <w:szCs w:val="24"/>
        </w:rPr>
        <w:softHyphen/>
        <w:t>ния умений и навыков. По окончании основной школы учащийся должен показать уровень физической подготовленности не ниже результатов, приведенных в разделе «Демонстрировать», что соответствует обязательному минимуму содержания образования. По окончании основной школы учащийся сдает дифференцированный зачет.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 xml:space="preserve">Результаты освоения программного материала по предмету «Физическая культура» в основной школе оцениваются по трем базовым уровням, исходя из принципа «общее — частное — конкретное», и представлены соответственно </w:t>
      </w:r>
      <w:proofErr w:type="spellStart"/>
      <w:r w:rsidRPr="002174CD">
        <w:rPr>
          <w:rFonts w:ascii="Times New Roman" w:hAnsi="Times New Roman" w:cs="Times New Roman"/>
          <w:sz w:val="24"/>
          <w:szCs w:val="24"/>
        </w:rPr>
        <w:t>метапредметными</w:t>
      </w:r>
      <w:proofErr w:type="spellEnd"/>
      <w:r w:rsidRPr="002174CD">
        <w:rPr>
          <w:rFonts w:ascii="Times New Roman" w:hAnsi="Times New Roman" w:cs="Times New Roman"/>
          <w:sz w:val="24"/>
          <w:szCs w:val="24"/>
        </w:rPr>
        <w:t>, предметными и личностными результатами.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174CD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2174CD">
        <w:rPr>
          <w:rFonts w:ascii="Times New Roman" w:hAnsi="Times New Roman" w:cs="Times New Roman"/>
          <w:sz w:val="24"/>
          <w:szCs w:val="24"/>
        </w:rPr>
        <w:t xml:space="preserve"> результаты характеризуют уровень </w:t>
      </w:r>
      <w:proofErr w:type="spellStart"/>
      <w:r w:rsidRPr="002174CD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2174CD">
        <w:rPr>
          <w:rFonts w:ascii="Times New Roman" w:hAnsi="Times New Roman" w:cs="Times New Roman"/>
          <w:sz w:val="24"/>
          <w:szCs w:val="24"/>
        </w:rPr>
        <w:t xml:space="preserve"> качественных универсальных способностей учащихся, проявляющихся в активном применении знаний и умений в познавательной и предметно-практической деятельности. Приобретенные на базе освоения содержания предмета «Физическая культура», в единстве с освоением программного материала других образовательных дисциплин, универсальные способности потребуются как в рамках образовательного процесса (умение учиться), так и в реальной повседневной жизни учащихся.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174CD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2174CD">
        <w:rPr>
          <w:rFonts w:ascii="Times New Roman" w:hAnsi="Times New Roman" w:cs="Times New Roman"/>
          <w:b/>
          <w:sz w:val="24"/>
          <w:szCs w:val="24"/>
        </w:rPr>
        <w:t xml:space="preserve"> результаты</w:t>
      </w:r>
      <w:r w:rsidRPr="002174CD">
        <w:rPr>
          <w:rFonts w:ascii="Times New Roman" w:hAnsi="Times New Roman" w:cs="Times New Roman"/>
          <w:sz w:val="24"/>
          <w:szCs w:val="24"/>
        </w:rPr>
        <w:t xml:space="preserve"> проявляются в различных областях культуры.</w:t>
      </w:r>
    </w:p>
    <w:p w:rsidR="005B33BC" w:rsidRPr="002174CD" w:rsidRDefault="005B33BC" w:rsidP="005B33BC">
      <w:pPr>
        <w:rPr>
          <w:rFonts w:ascii="Times New Roman" w:hAnsi="Times New Roman" w:cs="Times New Roman"/>
          <w:i/>
          <w:sz w:val="24"/>
          <w:szCs w:val="24"/>
        </w:rPr>
      </w:pPr>
      <w:r w:rsidRPr="002174CD">
        <w:rPr>
          <w:rFonts w:ascii="Times New Roman" w:hAnsi="Times New Roman" w:cs="Times New Roman"/>
          <w:i/>
          <w:sz w:val="24"/>
          <w:szCs w:val="24"/>
        </w:rPr>
        <w:t>В области познавательной культуры: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понимание физической культуры как явления культуры, способствующего развитию целостной личности человека, сознания и мышления, физических,  психических и нравственных качеств;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понимание здоровья как важнейшего условия саморазвития и самореализации человека, расширяющего свободу выбора профессиональной деятельности и обеспечивающего долгую сохранность творческой активности;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 xml:space="preserve">• понимание физической культуры как средства организации здорового образа жизни, профилактики вредных привычек и </w:t>
      </w:r>
      <w:proofErr w:type="spellStart"/>
      <w:r w:rsidRPr="002174CD">
        <w:rPr>
          <w:rFonts w:ascii="Times New Roman" w:hAnsi="Times New Roman" w:cs="Times New Roman"/>
          <w:sz w:val="24"/>
          <w:szCs w:val="24"/>
        </w:rPr>
        <w:t>девиантного</w:t>
      </w:r>
      <w:proofErr w:type="spellEnd"/>
      <w:r w:rsidRPr="002174CD">
        <w:rPr>
          <w:rFonts w:ascii="Times New Roman" w:hAnsi="Times New Roman" w:cs="Times New Roman"/>
          <w:sz w:val="24"/>
          <w:szCs w:val="24"/>
        </w:rPr>
        <w:t xml:space="preserve"> (отклоняющегося) поведения.</w:t>
      </w:r>
    </w:p>
    <w:p w:rsidR="005B33BC" w:rsidRPr="002174CD" w:rsidRDefault="005B33BC" w:rsidP="005B33BC">
      <w:pPr>
        <w:rPr>
          <w:rFonts w:ascii="Times New Roman" w:hAnsi="Times New Roman" w:cs="Times New Roman"/>
          <w:i/>
          <w:sz w:val="24"/>
          <w:szCs w:val="24"/>
        </w:rPr>
      </w:pPr>
      <w:r w:rsidRPr="002174CD">
        <w:rPr>
          <w:rFonts w:ascii="Times New Roman" w:hAnsi="Times New Roman" w:cs="Times New Roman"/>
          <w:i/>
          <w:sz w:val="24"/>
          <w:szCs w:val="24"/>
        </w:rPr>
        <w:t>В области нравственной культуры: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бережное отношение к собственному здоровью и здоровью окружающих, проявление доброжелательности и отзывчивости к людям, имеющим ограниченные возможности и нарушения в состоянии здоровья;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уважительное отношение к окружающим, проявление культуры взаимодействия, терпимости и толерантности в достижении общих целей при совместной деятельности;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lastRenderedPageBreak/>
        <w:t>• ответственное отношение к порученному делу, проявление осознанной дисциплинированности и готовности отстаивать собственные позиции, отвечать за результаты собственной деятельности.</w:t>
      </w:r>
    </w:p>
    <w:p w:rsidR="005B33BC" w:rsidRPr="002174CD" w:rsidRDefault="005B33BC" w:rsidP="005B33BC">
      <w:pPr>
        <w:rPr>
          <w:rFonts w:ascii="Times New Roman" w:hAnsi="Times New Roman" w:cs="Times New Roman"/>
          <w:i/>
          <w:sz w:val="24"/>
          <w:szCs w:val="24"/>
        </w:rPr>
      </w:pPr>
      <w:r w:rsidRPr="002174CD">
        <w:rPr>
          <w:rFonts w:ascii="Times New Roman" w:hAnsi="Times New Roman" w:cs="Times New Roman"/>
          <w:i/>
          <w:sz w:val="24"/>
          <w:szCs w:val="24"/>
        </w:rPr>
        <w:t>В области трудовой культуры: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добросовестное выполнение учебных заданий, осознанное стремление к освоению новых знаний и умений, качественно повышающих результативность выполнения заданий;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рациональное планирование учебной деятельности, умение организовывать места занятий и обеспечивать их безопасность;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поддержание оптимального уровня работоспособности в процессе учебной деятельности, активное использование занятий физической культурой для профилактики психического и физического утомления.</w:t>
      </w:r>
    </w:p>
    <w:p w:rsidR="005B33BC" w:rsidRPr="002174CD" w:rsidRDefault="005B33BC" w:rsidP="005B33BC">
      <w:pPr>
        <w:rPr>
          <w:rFonts w:ascii="Times New Roman" w:hAnsi="Times New Roman" w:cs="Times New Roman"/>
          <w:i/>
          <w:sz w:val="24"/>
          <w:szCs w:val="24"/>
        </w:rPr>
      </w:pPr>
      <w:r w:rsidRPr="002174CD">
        <w:rPr>
          <w:rFonts w:ascii="Times New Roman" w:hAnsi="Times New Roman" w:cs="Times New Roman"/>
          <w:i/>
          <w:sz w:val="24"/>
          <w:szCs w:val="24"/>
        </w:rPr>
        <w:t>В области эстетической культуры: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 xml:space="preserve">• восприятие красоты телосложения и осанки человека в соответствии с культурными образцами и эстетическими канонами, формирование физической красоты с позиций укрепления и сохранения здоровья; 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понимание культуры движений человека, постижение жизненно важных двигательных умений в соответствии с их целесообразностью и эстетической привлекательностью;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восприятие спортивного соревнования как культурно-массового зрелищного мероприятия, проявление адекватных норм поведения, неантагонистических способов общения и взаимодействия.</w:t>
      </w:r>
    </w:p>
    <w:p w:rsidR="005B33BC" w:rsidRPr="002174CD" w:rsidRDefault="005B33BC" w:rsidP="005B33BC">
      <w:pPr>
        <w:rPr>
          <w:rFonts w:ascii="Times New Roman" w:hAnsi="Times New Roman" w:cs="Times New Roman"/>
          <w:i/>
          <w:sz w:val="24"/>
          <w:szCs w:val="24"/>
        </w:rPr>
      </w:pPr>
      <w:r w:rsidRPr="002174CD">
        <w:rPr>
          <w:rFonts w:ascii="Times New Roman" w:hAnsi="Times New Roman" w:cs="Times New Roman"/>
          <w:i/>
          <w:sz w:val="24"/>
          <w:szCs w:val="24"/>
        </w:rPr>
        <w:t>В области коммуникативной культуры: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владение культурой речи, ведение диалога в доброжелательной и открытой форме, проявление к собеседнику внимания, интереса и уважения;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владение умением вести дискуссию, обсуждать содержание и результаты совместной деятельности, находить компромиссы при принятии общих решений;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владение умением логически грамотно излагать, аргументировать и обосновывать собственную точку зрения, доводить ее до собеседника.</w:t>
      </w:r>
    </w:p>
    <w:p w:rsidR="005B33BC" w:rsidRPr="002174CD" w:rsidRDefault="005B33BC" w:rsidP="005B33BC">
      <w:pPr>
        <w:rPr>
          <w:rFonts w:ascii="Times New Roman" w:hAnsi="Times New Roman" w:cs="Times New Roman"/>
          <w:i/>
          <w:sz w:val="24"/>
          <w:szCs w:val="24"/>
        </w:rPr>
      </w:pPr>
      <w:r w:rsidRPr="002174CD">
        <w:rPr>
          <w:rFonts w:ascii="Times New Roman" w:hAnsi="Times New Roman" w:cs="Times New Roman"/>
          <w:i/>
          <w:sz w:val="24"/>
          <w:szCs w:val="24"/>
        </w:rPr>
        <w:lastRenderedPageBreak/>
        <w:t>В области физической культуры: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владение способами организации и проведения разнообразных форм занятий физической культурой, их планирования и содержательного наполнения;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владение широким арсеналом двигательных действий и физических упражнений из базовых видов спорта и оздоровительной физической культуры, активное их использование в самостоятельно организуемой спортивно-оздоровительной и физкультурно-оздоровительной деятельности;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владение способами наблюдения за показателями индивидуального здоровья, физического развития и физической подготовленности, использование этих показателей в организации и проведении самостоятельных форм занятий физической культурой.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  <w:r w:rsidRPr="002174CD">
        <w:rPr>
          <w:rFonts w:ascii="Times New Roman" w:hAnsi="Times New Roman" w:cs="Times New Roman"/>
          <w:sz w:val="24"/>
          <w:szCs w:val="24"/>
        </w:rPr>
        <w:t xml:space="preserve"> характеризуют опыт учащихся в творческой двигательной деятельности, который приобретается и закрепляется в процессе освоения учебного предмета «Физическая культура».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 xml:space="preserve">Предметные результаты, так же как и </w:t>
      </w:r>
      <w:proofErr w:type="spellStart"/>
      <w:r w:rsidRPr="002174CD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2174CD">
        <w:rPr>
          <w:rFonts w:ascii="Times New Roman" w:hAnsi="Times New Roman" w:cs="Times New Roman"/>
          <w:sz w:val="24"/>
          <w:szCs w:val="24"/>
        </w:rPr>
        <w:t>, проявляются в разных областях культуры.</w:t>
      </w:r>
    </w:p>
    <w:p w:rsidR="005B33BC" w:rsidRPr="002174CD" w:rsidRDefault="005B33BC" w:rsidP="005B33BC">
      <w:pPr>
        <w:rPr>
          <w:rFonts w:ascii="Times New Roman" w:hAnsi="Times New Roman" w:cs="Times New Roman"/>
          <w:i/>
          <w:sz w:val="24"/>
          <w:szCs w:val="24"/>
        </w:rPr>
      </w:pPr>
      <w:r w:rsidRPr="002174CD">
        <w:rPr>
          <w:rFonts w:ascii="Times New Roman" w:hAnsi="Times New Roman" w:cs="Times New Roman"/>
          <w:i/>
          <w:sz w:val="24"/>
          <w:szCs w:val="24"/>
        </w:rPr>
        <w:t>В области познавательной культуры: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знания по истории и развитию спорта и олимпийского движения, о положительном их влиянии на укрепление мира и дружбы между народами;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знание основных направлений развития физической культуры в обществе, их целей, задач и форм организации;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знания о здоровом образе жизни, его связи с укреплением здоровья и профилактикой вредных привычек, о роли и месте физической культуры в организации здорового образа жизни.</w:t>
      </w:r>
    </w:p>
    <w:p w:rsidR="005B33BC" w:rsidRPr="002174CD" w:rsidRDefault="005B33BC" w:rsidP="005B33BC">
      <w:pPr>
        <w:rPr>
          <w:rFonts w:ascii="Times New Roman" w:hAnsi="Times New Roman" w:cs="Times New Roman"/>
          <w:i/>
          <w:sz w:val="24"/>
          <w:szCs w:val="24"/>
        </w:rPr>
      </w:pPr>
      <w:r w:rsidRPr="002174CD">
        <w:rPr>
          <w:rFonts w:ascii="Times New Roman" w:hAnsi="Times New Roman" w:cs="Times New Roman"/>
          <w:i/>
          <w:sz w:val="24"/>
          <w:szCs w:val="24"/>
        </w:rPr>
        <w:t>В области нравственной культуры: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способность проявлять инициативу и творчество при организации совместных занятий физической культурой, доброжелательное и уважительное отношение к занимающимся, независимо от особенностей их здоровья, физической и технической подготовленности;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lastRenderedPageBreak/>
        <w:t>• умение оказывать помощь занимающимся при освоении новых двигательных действий, корректно объяснять и объективно оценивать технику их выполнения;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способность проявлять дисциплинированность и уважительное отношение к сопернику в условиях игровой и соревновательной деятельности, соблюдать правила игры и соревнований.</w:t>
      </w:r>
    </w:p>
    <w:p w:rsidR="005B33BC" w:rsidRPr="002174CD" w:rsidRDefault="005B33BC" w:rsidP="005B33BC">
      <w:pPr>
        <w:rPr>
          <w:rFonts w:ascii="Times New Roman" w:hAnsi="Times New Roman" w:cs="Times New Roman"/>
          <w:i/>
          <w:sz w:val="24"/>
          <w:szCs w:val="24"/>
        </w:rPr>
      </w:pPr>
      <w:r w:rsidRPr="002174CD">
        <w:rPr>
          <w:rFonts w:ascii="Times New Roman" w:hAnsi="Times New Roman" w:cs="Times New Roman"/>
          <w:i/>
          <w:sz w:val="24"/>
          <w:szCs w:val="24"/>
        </w:rPr>
        <w:t>В области трудовой культуры: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способность преодолевать трудности, выполнять учебные задания по технической и физической подготовке в полном объеме;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способность организовывать самостоятельные занятия физической культурой разной направленности, обеспечивать безопасность мест занятий, спортивного инвентаря и оборудования, спортивной одежды;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способность самостоятельно организовывать и проводить занятия профессионально-прикладной физической подготовкой, подбирать физические упражнения в зависимости от индивидуальной ориентации на будущую профессиональную деятельность.</w:t>
      </w:r>
    </w:p>
    <w:p w:rsidR="005B33BC" w:rsidRPr="002174CD" w:rsidRDefault="005B33BC" w:rsidP="005B33BC">
      <w:pPr>
        <w:rPr>
          <w:rFonts w:ascii="Times New Roman" w:hAnsi="Times New Roman" w:cs="Times New Roman"/>
          <w:i/>
          <w:sz w:val="24"/>
          <w:szCs w:val="24"/>
        </w:rPr>
      </w:pPr>
      <w:r w:rsidRPr="002174CD">
        <w:rPr>
          <w:rFonts w:ascii="Times New Roman" w:hAnsi="Times New Roman" w:cs="Times New Roman"/>
          <w:i/>
          <w:sz w:val="24"/>
          <w:szCs w:val="24"/>
        </w:rPr>
        <w:t>В области эстетической культуры: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способность организовывать самостоятельные занятия физической культурой по формированию телосложения и правильной осанки, подбирать комплексы физических упражнений и режимы физической нагрузки в зависимости от индивидуальных особенностей физического развития;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способность организовывать самостоятельные занятия по формированию культуры движений, подбирать упражнения координационной, ритмической и пластической направленности, режимы физической нагрузки в зависимости от индивидуальных особенностей физической подготовленности;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способность вести наблюдения за динамикой показателей физического развития и осанки, объективно оценивать их, соотнося с общепринятыми нормами и представлениями.</w:t>
      </w:r>
    </w:p>
    <w:p w:rsidR="005B33BC" w:rsidRPr="002174CD" w:rsidRDefault="005B33BC" w:rsidP="005B33BC">
      <w:pPr>
        <w:rPr>
          <w:rFonts w:ascii="Times New Roman" w:hAnsi="Times New Roman" w:cs="Times New Roman"/>
          <w:i/>
          <w:sz w:val="24"/>
          <w:szCs w:val="24"/>
        </w:rPr>
      </w:pPr>
      <w:r w:rsidRPr="002174CD">
        <w:rPr>
          <w:rFonts w:ascii="Times New Roman" w:hAnsi="Times New Roman" w:cs="Times New Roman"/>
          <w:i/>
          <w:sz w:val="24"/>
          <w:szCs w:val="24"/>
        </w:rPr>
        <w:t>В области коммуникативной культуры: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способность интересно и доступно излагать знания о физической культуре, грамотно пользоваться понятийным аппаратом;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lastRenderedPageBreak/>
        <w:t>• способность формулировать цели и задачи занятий физическими упражнениями, аргументированно вести диалог по основам их организации и проведения;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способность осуществлять судейство соревнований по одному из видов спорта, владеть информационными жестами судьи.</w:t>
      </w:r>
    </w:p>
    <w:p w:rsidR="005B33BC" w:rsidRPr="002174CD" w:rsidRDefault="005B33BC" w:rsidP="005B33BC">
      <w:pPr>
        <w:rPr>
          <w:rFonts w:ascii="Times New Roman" w:hAnsi="Times New Roman" w:cs="Times New Roman"/>
          <w:i/>
          <w:sz w:val="24"/>
          <w:szCs w:val="24"/>
        </w:rPr>
      </w:pPr>
      <w:r w:rsidRPr="002174CD">
        <w:rPr>
          <w:rFonts w:ascii="Times New Roman" w:hAnsi="Times New Roman" w:cs="Times New Roman"/>
          <w:i/>
          <w:sz w:val="24"/>
          <w:szCs w:val="24"/>
        </w:rPr>
        <w:t>В области физической культуры: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способность отбирать физические упражнения по их функциональной направленности, составлять из них индивидуальные комплексы для оздоровительной гимнастики и физической подготовки;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способность составлять планы занятий физической культурой с различной педагогической направленностью, регулировать величину физической нагрузки в зависимости от задач занятия и индивидуальных особенностей организма;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способность проводить самостоятельные занятия по освоению новых двигательных действий и развитию основных физических качеств, контролировать и анализировать эффективность этих занятий.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  <w:r w:rsidRPr="002174CD">
        <w:rPr>
          <w:rFonts w:ascii="Times New Roman" w:hAnsi="Times New Roman" w:cs="Times New Roman"/>
          <w:sz w:val="24"/>
          <w:szCs w:val="24"/>
        </w:rPr>
        <w:t xml:space="preserve"> отражаются в индивидуальных качественных свойствах учащихся, которые приобретаются в процессе освоения учебного предмета «Физическая культура». Эти качественные свойства проявляются прежде всего в положительном отношении учащихся к занятиям двигательной (физкультурной) деятельностью, накоплении необходимых знаний, а также в умении использовать ценности физической культуры для удовлетворения индивидуальных интересов и потребностей, достижения личностно значимых результатов в физическом совершенстве.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Личностные результаты могут проявляться в разных областях культуры.</w:t>
      </w:r>
    </w:p>
    <w:p w:rsidR="005B33BC" w:rsidRPr="002174CD" w:rsidRDefault="005B33BC" w:rsidP="005B33BC">
      <w:pPr>
        <w:rPr>
          <w:rFonts w:ascii="Times New Roman" w:hAnsi="Times New Roman" w:cs="Times New Roman"/>
          <w:i/>
          <w:sz w:val="24"/>
          <w:szCs w:val="24"/>
        </w:rPr>
      </w:pPr>
      <w:r w:rsidRPr="002174CD">
        <w:rPr>
          <w:rFonts w:ascii="Times New Roman" w:hAnsi="Times New Roman" w:cs="Times New Roman"/>
          <w:i/>
          <w:sz w:val="24"/>
          <w:szCs w:val="24"/>
        </w:rPr>
        <w:t>В области познавательной культуры: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владение знаниями об индивидуальных особенностях физического развития и физической подготовленности, о соответствии их возрастным и половым нормативам;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владение знаниями об особенностях индивидуального здоровья и о функциональных возможностях организма, способах профилактики заболеваний и перенапряжения средствами физической культуры;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lastRenderedPageBreak/>
        <w:t>• владение знаниями по основам организации и проведения занятий физической культурой оздоровительной и тренировочной направленности, составлению содержания занятий в соответствии с собственными задачами, индивидуальными особенностями физического развития и физической подготовленности.</w:t>
      </w:r>
    </w:p>
    <w:p w:rsidR="005B33BC" w:rsidRPr="002174CD" w:rsidRDefault="005B33BC" w:rsidP="005B33BC">
      <w:pPr>
        <w:rPr>
          <w:rFonts w:ascii="Times New Roman" w:hAnsi="Times New Roman" w:cs="Times New Roman"/>
          <w:i/>
          <w:sz w:val="24"/>
          <w:szCs w:val="24"/>
        </w:rPr>
      </w:pPr>
      <w:r w:rsidRPr="002174CD">
        <w:rPr>
          <w:rFonts w:ascii="Times New Roman" w:hAnsi="Times New Roman" w:cs="Times New Roman"/>
          <w:i/>
          <w:sz w:val="24"/>
          <w:szCs w:val="24"/>
        </w:rPr>
        <w:t>В области нравственной культуры: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способность управлять своими эмоциями, проявлять культуру общения и взаимодействия в процессе занятий физической культурой, игровой и соревновательной деятельности;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способность активно включаться в совместные физкультурно-оздоровительные и спортивные мероприятия, принимать участие в их организации и проведении;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владение умением предупреждать конфликтные ситуации во время совместных занятий физической культурой и спортом, разрешать спорные проблемы на основе уважительного и доброжелательного отношения к окружающим.</w:t>
      </w:r>
    </w:p>
    <w:p w:rsidR="005B33BC" w:rsidRPr="002174CD" w:rsidRDefault="005B33BC" w:rsidP="005B33BC">
      <w:pPr>
        <w:rPr>
          <w:rFonts w:ascii="Times New Roman" w:hAnsi="Times New Roman" w:cs="Times New Roman"/>
          <w:i/>
          <w:sz w:val="24"/>
          <w:szCs w:val="24"/>
        </w:rPr>
      </w:pPr>
      <w:r w:rsidRPr="002174CD">
        <w:rPr>
          <w:rFonts w:ascii="Times New Roman" w:hAnsi="Times New Roman" w:cs="Times New Roman"/>
          <w:i/>
          <w:sz w:val="24"/>
          <w:szCs w:val="24"/>
        </w:rPr>
        <w:t>В области трудовой культуры: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умение планировать режим дня, обеспечивать оптимальное сочетание нагрузки и отдыха;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умение проводить туристские пешие походы, готовить снаряжение, организовывать и благоустраивать места стоянок, соблюдать правила безопасности;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:rsidR="005B33BC" w:rsidRPr="002174CD" w:rsidRDefault="005B33BC" w:rsidP="005B33BC">
      <w:pPr>
        <w:rPr>
          <w:rFonts w:ascii="Times New Roman" w:hAnsi="Times New Roman" w:cs="Times New Roman"/>
          <w:i/>
          <w:sz w:val="24"/>
          <w:szCs w:val="24"/>
        </w:rPr>
      </w:pPr>
      <w:r w:rsidRPr="002174CD">
        <w:rPr>
          <w:rFonts w:ascii="Times New Roman" w:hAnsi="Times New Roman" w:cs="Times New Roman"/>
          <w:i/>
          <w:sz w:val="24"/>
          <w:szCs w:val="24"/>
        </w:rPr>
        <w:t>В области эстетической культуры: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красивая (правильная) осанка, умение ее длительно сохранять при разнообразных формах движения и пере движений;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хорошее телосложение, желание поддерживать его в рамках принятых норм и представлений посредством занятий физической культурой;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культура движения, умение передвигаться красиво, легко и непринужденно.</w:t>
      </w:r>
    </w:p>
    <w:p w:rsidR="005B33BC" w:rsidRPr="002174CD" w:rsidRDefault="005B33BC" w:rsidP="005B33BC">
      <w:pPr>
        <w:rPr>
          <w:rFonts w:ascii="Times New Roman" w:hAnsi="Times New Roman" w:cs="Times New Roman"/>
          <w:i/>
          <w:sz w:val="24"/>
          <w:szCs w:val="24"/>
        </w:rPr>
      </w:pPr>
      <w:r w:rsidRPr="002174CD">
        <w:rPr>
          <w:rFonts w:ascii="Times New Roman" w:hAnsi="Times New Roman" w:cs="Times New Roman"/>
          <w:i/>
          <w:sz w:val="24"/>
          <w:szCs w:val="24"/>
        </w:rPr>
        <w:t>В области коммуникативной культуры: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lastRenderedPageBreak/>
        <w:t>• владение умением осуществлять поиск информации по вопросам развития современных оздоровительных систем, обобщать, анализировать и творчески применять полученные знания в самостоятельных занятиях физической культурой;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владение умением достаточно полно и точно формулировать цель и задачи совместных с другими детьми занятий физкультурно-оздоровительной и спортивно-оздоровительной деятельностью, излагать их содержание;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владение умением оценивать ситуацию и оперативно принимать решения, находить адекватные способы поведения и взаимодействия с партнерами во время учебной и игровой деятельности.</w:t>
      </w:r>
    </w:p>
    <w:p w:rsidR="005B33BC" w:rsidRPr="002174CD" w:rsidRDefault="005B33BC" w:rsidP="005B33BC">
      <w:pPr>
        <w:rPr>
          <w:rFonts w:ascii="Times New Roman" w:hAnsi="Times New Roman" w:cs="Times New Roman"/>
          <w:i/>
          <w:sz w:val="24"/>
          <w:szCs w:val="24"/>
        </w:rPr>
      </w:pPr>
      <w:r w:rsidRPr="002174CD">
        <w:rPr>
          <w:rFonts w:ascii="Times New Roman" w:hAnsi="Times New Roman" w:cs="Times New Roman"/>
          <w:i/>
          <w:sz w:val="24"/>
          <w:szCs w:val="24"/>
        </w:rPr>
        <w:t>В области физической культуры: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• умение максимально проявлять физические способности (качества) при выполнении тестовых упражнений по физической культуре.</w:t>
      </w:r>
    </w:p>
    <w:p w:rsidR="005B33BC" w:rsidRPr="002174CD" w:rsidRDefault="005B33BC" w:rsidP="005B33B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174CD">
        <w:rPr>
          <w:rFonts w:ascii="Times New Roman" w:hAnsi="Times New Roman" w:cs="Times New Roman"/>
          <w:b/>
          <w:bCs/>
          <w:sz w:val="24"/>
          <w:szCs w:val="24"/>
        </w:rPr>
        <w:t xml:space="preserve">1. Основы знаний о физической культуре, умения и навыки; приемы закаливания, способы </w:t>
      </w:r>
      <w:proofErr w:type="spellStart"/>
      <w:r w:rsidRPr="002174CD">
        <w:rPr>
          <w:rFonts w:ascii="Times New Roman" w:hAnsi="Times New Roman" w:cs="Times New Roman"/>
          <w:b/>
          <w:bCs/>
          <w:sz w:val="24"/>
          <w:szCs w:val="24"/>
        </w:rPr>
        <w:t>саморегуляции</w:t>
      </w:r>
      <w:proofErr w:type="spellEnd"/>
      <w:r w:rsidRPr="002174CD">
        <w:rPr>
          <w:rFonts w:ascii="Times New Roman" w:hAnsi="Times New Roman" w:cs="Times New Roman"/>
          <w:b/>
          <w:bCs/>
          <w:sz w:val="24"/>
          <w:szCs w:val="24"/>
        </w:rPr>
        <w:t xml:space="preserve"> и самоконтроля.</w:t>
      </w:r>
    </w:p>
    <w:p w:rsidR="005B33BC" w:rsidRPr="002174CD" w:rsidRDefault="005B33BC" w:rsidP="005B33B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174CD">
        <w:rPr>
          <w:rFonts w:ascii="Times New Roman" w:hAnsi="Times New Roman" w:cs="Times New Roman"/>
          <w:b/>
          <w:bCs/>
          <w:sz w:val="24"/>
          <w:szCs w:val="24"/>
        </w:rPr>
        <w:t>1.1.</w:t>
      </w:r>
      <w:r w:rsidRPr="002174CD">
        <w:rPr>
          <w:rFonts w:ascii="Times New Roman" w:hAnsi="Times New Roman" w:cs="Times New Roman"/>
          <w:b/>
          <w:bCs/>
          <w:sz w:val="24"/>
          <w:szCs w:val="24"/>
        </w:rPr>
        <w:tab/>
        <w:t>Естественные основы.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i/>
          <w:iCs/>
          <w:sz w:val="24"/>
          <w:szCs w:val="24"/>
        </w:rPr>
        <w:t xml:space="preserve">5-6 классы. </w:t>
      </w:r>
      <w:r w:rsidRPr="002174CD">
        <w:rPr>
          <w:rFonts w:ascii="Times New Roman" w:hAnsi="Times New Roman" w:cs="Times New Roman"/>
          <w:sz w:val="24"/>
          <w:szCs w:val="24"/>
        </w:rPr>
        <w:t>Влияние возрастных особенностей организма и его двигательной функции на физическое развитие и физическую подготовленность школьников. Защитные свойства организма и профилактика средствами физической культуры.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i/>
          <w:iCs/>
          <w:sz w:val="24"/>
          <w:szCs w:val="24"/>
        </w:rPr>
        <w:t xml:space="preserve">7-8 классы. </w:t>
      </w:r>
      <w:r w:rsidRPr="002174CD">
        <w:rPr>
          <w:rFonts w:ascii="Times New Roman" w:hAnsi="Times New Roman" w:cs="Times New Roman"/>
          <w:sz w:val="24"/>
          <w:szCs w:val="24"/>
        </w:rPr>
        <w:t>Опорно-двигательный аппарат и мышечная система, их роль в осуществлении двигательных актов. Значение нервной системы в управлении движениями и регуляции систем дыхания, кровоснабжения. Роль психических процессов в обучении двигательным действиям и движениям.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i/>
          <w:iCs/>
          <w:sz w:val="24"/>
          <w:szCs w:val="24"/>
        </w:rPr>
        <w:t>9</w:t>
      </w:r>
      <w:r w:rsidRPr="002174CD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2174CD">
        <w:rPr>
          <w:rFonts w:ascii="Times New Roman" w:hAnsi="Times New Roman" w:cs="Times New Roman"/>
          <w:bCs/>
          <w:i/>
          <w:iCs/>
          <w:sz w:val="24"/>
          <w:szCs w:val="24"/>
        </w:rPr>
        <w:t>класс.</w:t>
      </w:r>
      <w:r w:rsidRPr="002174C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2174CD">
        <w:rPr>
          <w:rFonts w:ascii="Times New Roman" w:hAnsi="Times New Roman" w:cs="Times New Roman"/>
          <w:sz w:val="24"/>
          <w:szCs w:val="24"/>
        </w:rPr>
        <w:t>Выполнение основных движений и комплексов физических упражнений, учитывающих возрастно-половые особенности школьников и направленно действующих на совершен</w:t>
      </w:r>
      <w:r w:rsidRPr="002174CD">
        <w:rPr>
          <w:rFonts w:ascii="Times New Roman" w:hAnsi="Times New Roman" w:cs="Times New Roman"/>
          <w:sz w:val="24"/>
          <w:szCs w:val="24"/>
        </w:rPr>
        <w:softHyphen/>
        <w:t>ствование соответствующих физических функций организма. Планирование и контроль индивидуальных физических нагрузок в процессе самостоятельных занятий физическими упражнениями.</w:t>
      </w:r>
    </w:p>
    <w:p w:rsidR="005B33BC" w:rsidRPr="002174CD" w:rsidRDefault="005B33BC" w:rsidP="005B33B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lastRenderedPageBreak/>
        <w:t>1.2.</w:t>
      </w:r>
      <w:r w:rsidRPr="002174CD">
        <w:rPr>
          <w:rFonts w:ascii="Times New Roman" w:hAnsi="Times New Roman" w:cs="Times New Roman"/>
          <w:sz w:val="24"/>
          <w:szCs w:val="24"/>
        </w:rPr>
        <w:tab/>
      </w:r>
      <w:r w:rsidRPr="002174CD">
        <w:rPr>
          <w:rFonts w:ascii="Times New Roman" w:hAnsi="Times New Roman" w:cs="Times New Roman"/>
          <w:b/>
          <w:bCs/>
          <w:sz w:val="24"/>
          <w:szCs w:val="24"/>
        </w:rPr>
        <w:t>Социально-психологические основы.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i/>
          <w:iCs/>
          <w:sz w:val="24"/>
          <w:szCs w:val="24"/>
        </w:rPr>
        <w:t xml:space="preserve">5-6 классы. </w:t>
      </w:r>
      <w:r w:rsidRPr="002174CD">
        <w:rPr>
          <w:rFonts w:ascii="Times New Roman" w:hAnsi="Times New Roman" w:cs="Times New Roman"/>
          <w:sz w:val="24"/>
          <w:szCs w:val="24"/>
        </w:rPr>
        <w:t>Решение задач игровой и соревновательной деятельности с помощью двигательных действий. Гигиенические основы организации самостоятельных занятий физическими упражнениями, обеспечение их общеукрепляющей и оздоровительной направленности, предупреждение травматизма и оказание посильной помощи при травмах и ушибах. Анализ техники физических упражнений, их освоение и выполнение по показу. Ведение тетрадей самостоятельных занятий физическими упражнениями, контроля за функциональным состоянием организма.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i/>
          <w:iCs/>
          <w:sz w:val="24"/>
          <w:szCs w:val="24"/>
        </w:rPr>
        <w:t xml:space="preserve">7-8 классы. </w:t>
      </w:r>
      <w:r w:rsidRPr="002174CD">
        <w:rPr>
          <w:rFonts w:ascii="Times New Roman" w:hAnsi="Times New Roman" w:cs="Times New Roman"/>
          <w:sz w:val="24"/>
          <w:szCs w:val="24"/>
        </w:rPr>
        <w:t>Основы обучения и самообучения двигательным действиям, их роль в развитии внимания, памяти и мышления. Совершенствование и самосовершенствование физических способностей, влияние этих процессов на физическое развитие, повышение учебно-трудовой активности и формирование личностно значимых свойств и качеств. Анализ техники физических упражнений, их освоение и выполнение по объяснению. Ведение тетрадей самостоятельных занятий физическими упражнениями, контроля за функциональным состоянием организма и физиче</w:t>
      </w:r>
      <w:r w:rsidRPr="002174CD">
        <w:rPr>
          <w:rFonts w:ascii="Times New Roman" w:hAnsi="Times New Roman" w:cs="Times New Roman"/>
          <w:sz w:val="24"/>
          <w:szCs w:val="24"/>
        </w:rPr>
        <w:softHyphen/>
        <w:t>ской подготовленностью.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i/>
          <w:iCs/>
          <w:sz w:val="24"/>
          <w:szCs w:val="24"/>
        </w:rPr>
        <w:t xml:space="preserve">9 класс. </w:t>
      </w:r>
      <w:r w:rsidRPr="002174CD">
        <w:rPr>
          <w:rFonts w:ascii="Times New Roman" w:hAnsi="Times New Roman" w:cs="Times New Roman"/>
          <w:sz w:val="24"/>
          <w:szCs w:val="24"/>
        </w:rPr>
        <w:t xml:space="preserve">Анализ техники физических упражнений, их освоение и выполнение по показу, объяснению и описанию. Выполнение </w:t>
      </w:r>
      <w:proofErr w:type="spellStart"/>
      <w:r w:rsidRPr="002174CD">
        <w:rPr>
          <w:rFonts w:ascii="Times New Roman" w:hAnsi="Times New Roman" w:cs="Times New Roman"/>
          <w:sz w:val="24"/>
          <w:szCs w:val="24"/>
        </w:rPr>
        <w:t>общеподготовительных</w:t>
      </w:r>
      <w:proofErr w:type="spellEnd"/>
      <w:r w:rsidRPr="002174CD">
        <w:rPr>
          <w:rFonts w:ascii="Times New Roman" w:hAnsi="Times New Roman" w:cs="Times New Roman"/>
          <w:sz w:val="24"/>
          <w:szCs w:val="24"/>
        </w:rPr>
        <w:t xml:space="preserve"> и подводящих упражнений, двигательных действий в разнообразных игровых и соревновательных ситуациях. Ведение тетрадей самостоятельных занятий физическими упражнениями, контроля за функциональным состоянием организма, физическим развитием и физической подготовленностью. Комплексы физических упражнений для развития физических способностей и тестирования уровня двигательной подготовленности.</w:t>
      </w:r>
    </w:p>
    <w:p w:rsidR="005B33BC" w:rsidRPr="002174CD" w:rsidRDefault="005B33BC" w:rsidP="005B33B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1.3.</w:t>
      </w:r>
      <w:r w:rsidRPr="002174CD">
        <w:rPr>
          <w:rFonts w:ascii="Times New Roman" w:hAnsi="Times New Roman" w:cs="Times New Roman"/>
          <w:sz w:val="24"/>
          <w:szCs w:val="24"/>
        </w:rPr>
        <w:tab/>
      </w:r>
      <w:r w:rsidRPr="002174CD">
        <w:rPr>
          <w:rFonts w:ascii="Times New Roman" w:hAnsi="Times New Roman" w:cs="Times New Roman"/>
          <w:b/>
          <w:bCs/>
          <w:sz w:val="24"/>
          <w:szCs w:val="24"/>
        </w:rPr>
        <w:t>Культурно-исторические основы.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i/>
          <w:iCs/>
          <w:sz w:val="24"/>
          <w:szCs w:val="24"/>
        </w:rPr>
        <w:t xml:space="preserve">5-6 классы. </w:t>
      </w:r>
      <w:r w:rsidRPr="002174CD">
        <w:rPr>
          <w:rFonts w:ascii="Times New Roman" w:hAnsi="Times New Roman" w:cs="Times New Roman"/>
          <w:sz w:val="24"/>
          <w:szCs w:val="24"/>
        </w:rPr>
        <w:t>Основы истории возникновения и развития Олимпийского движения, физической культуры и отечественного спорта.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i/>
          <w:iCs/>
          <w:sz w:val="24"/>
          <w:szCs w:val="24"/>
        </w:rPr>
        <w:t xml:space="preserve">7-8 классы. </w:t>
      </w:r>
      <w:r w:rsidRPr="002174CD">
        <w:rPr>
          <w:rFonts w:ascii="Times New Roman" w:hAnsi="Times New Roman" w:cs="Times New Roman"/>
          <w:sz w:val="24"/>
          <w:szCs w:val="24"/>
        </w:rPr>
        <w:t>Физическая культура и ее значение в формирование здорового образа жизни современного человека.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i/>
          <w:iCs/>
          <w:sz w:val="24"/>
          <w:szCs w:val="24"/>
        </w:rPr>
        <w:t xml:space="preserve">9 класс. </w:t>
      </w:r>
      <w:r w:rsidRPr="002174CD">
        <w:rPr>
          <w:rFonts w:ascii="Times New Roman" w:hAnsi="Times New Roman" w:cs="Times New Roman"/>
          <w:sz w:val="24"/>
          <w:szCs w:val="24"/>
        </w:rPr>
        <w:t xml:space="preserve">Изложение взглядов и отношений к физической культуре, к ее материальным и </w:t>
      </w:r>
      <w:r w:rsidRPr="002174CD">
        <w:rPr>
          <w:rFonts w:ascii="Times New Roman" w:hAnsi="Times New Roman" w:cs="Times New Roman"/>
          <w:bCs/>
          <w:sz w:val="24"/>
          <w:szCs w:val="24"/>
        </w:rPr>
        <w:t>ду</w:t>
      </w:r>
      <w:r w:rsidRPr="002174CD">
        <w:rPr>
          <w:rFonts w:ascii="Times New Roman" w:hAnsi="Times New Roman" w:cs="Times New Roman"/>
          <w:sz w:val="24"/>
          <w:szCs w:val="24"/>
        </w:rPr>
        <w:t>ховным ценностям.</w:t>
      </w:r>
    </w:p>
    <w:p w:rsidR="005B33BC" w:rsidRPr="002174CD" w:rsidRDefault="005B33BC" w:rsidP="005B33B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174CD">
        <w:rPr>
          <w:rFonts w:ascii="Times New Roman" w:hAnsi="Times New Roman" w:cs="Times New Roman"/>
          <w:b/>
          <w:bCs/>
          <w:sz w:val="24"/>
          <w:szCs w:val="24"/>
        </w:rPr>
        <w:t>1.4.</w:t>
      </w:r>
      <w:r w:rsidRPr="002174CD">
        <w:rPr>
          <w:rFonts w:ascii="Times New Roman" w:hAnsi="Times New Roman" w:cs="Times New Roman"/>
          <w:b/>
          <w:bCs/>
          <w:sz w:val="24"/>
          <w:szCs w:val="24"/>
        </w:rPr>
        <w:tab/>
        <w:t>Приемы закаливания.</w:t>
      </w:r>
    </w:p>
    <w:p w:rsidR="005B33BC" w:rsidRPr="002174CD" w:rsidRDefault="005B33BC" w:rsidP="005B33BC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2174CD">
        <w:rPr>
          <w:rFonts w:ascii="Times New Roman" w:hAnsi="Times New Roman" w:cs="Times New Roman"/>
          <w:i/>
          <w:iCs/>
          <w:sz w:val="24"/>
          <w:szCs w:val="24"/>
        </w:rPr>
        <w:t xml:space="preserve">5-6 классы. </w:t>
      </w:r>
      <w:r w:rsidRPr="002174CD">
        <w:rPr>
          <w:rFonts w:ascii="Times New Roman" w:hAnsi="Times New Roman" w:cs="Times New Roman"/>
          <w:sz w:val="24"/>
          <w:szCs w:val="24"/>
        </w:rPr>
        <w:t xml:space="preserve">Воздушные ванны </w:t>
      </w:r>
      <w:r w:rsidRPr="002174CD">
        <w:rPr>
          <w:rFonts w:ascii="Times New Roman" w:hAnsi="Times New Roman" w:cs="Times New Roman"/>
          <w:i/>
          <w:iCs/>
          <w:sz w:val="24"/>
          <w:szCs w:val="24"/>
        </w:rPr>
        <w:t xml:space="preserve">(теплые, безразличные, прохладные, холодные, очень холодные). </w:t>
      </w:r>
      <w:r w:rsidRPr="002174CD">
        <w:rPr>
          <w:rFonts w:ascii="Times New Roman" w:hAnsi="Times New Roman" w:cs="Times New Roman"/>
          <w:sz w:val="24"/>
          <w:szCs w:val="24"/>
        </w:rPr>
        <w:t xml:space="preserve">Солнечные ванны </w:t>
      </w:r>
      <w:r w:rsidRPr="002174CD">
        <w:rPr>
          <w:rFonts w:ascii="Times New Roman" w:hAnsi="Times New Roman" w:cs="Times New Roman"/>
          <w:i/>
          <w:iCs/>
          <w:sz w:val="24"/>
          <w:szCs w:val="24"/>
        </w:rPr>
        <w:t>(правша, дозировка).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i/>
          <w:iCs/>
          <w:sz w:val="24"/>
          <w:szCs w:val="24"/>
        </w:rPr>
        <w:t xml:space="preserve">7-8 классы. </w:t>
      </w:r>
      <w:r w:rsidRPr="002174CD">
        <w:rPr>
          <w:rFonts w:ascii="Times New Roman" w:hAnsi="Times New Roman" w:cs="Times New Roman"/>
          <w:sz w:val="24"/>
          <w:szCs w:val="24"/>
        </w:rPr>
        <w:t xml:space="preserve">Водные процедуры </w:t>
      </w:r>
      <w:r w:rsidRPr="002174CD">
        <w:rPr>
          <w:rFonts w:ascii="Times New Roman" w:hAnsi="Times New Roman" w:cs="Times New Roman"/>
          <w:i/>
          <w:iCs/>
          <w:sz w:val="24"/>
          <w:szCs w:val="24"/>
        </w:rPr>
        <w:t xml:space="preserve">(обтирание, душ), </w:t>
      </w:r>
      <w:r w:rsidRPr="002174CD">
        <w:rPr>
          <w:rFonts w:ascii="Times New Roman" w:hAnsi="Times New Roman" w:cs="Times New Roman"/>
          <w:sz w:val="24"/>
          <w:szCs w:val="24"/>
        </w:rPr>
        <w:t xml:space="preserve">купание в открытых водоемах. </w:t>
      </w:r>
      <w:r w:rsidRPr="002174CD">
        <w:rPr>
          <w:rFonts w:ascii="Times New Roman" w:hAnsi="Times New Roman" w:cs="Times New Roman"/>
          <w:i/>
          <w:iCs/>
          <w:sz w:val="24"/>
          <w:szCs w:val="24"/>
        </w:rPr>
        <w:t xml:space="preserve">9 класс. </w:t>
      </w:r>
      <w:r w:rsidRPr="002174CD">
        <w:rPr>
          <w:rFonts w:ascii="Times New Roman" w:hAnsi="Times New Roman" w:cs="Times New Roman"/>
          <w:sz w:val="24"/>
          <w:szCs w:val="24"/>
        </w:rPr>
        <w:t>Пользование баней.</w:t>
      </w:r>
    </w:p>
    <w:p w:rsidR="005B33BC" w:rsidRPr="002174CD" w:rsidRDefault="005B33BC" w:rsidP="005B33B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174CD">
        <w:rPr>
          <w:rFonts w:ascii="Times New Roman" w:hAnsi="Times New Roman" w:cs="Times New Roman"/>
          <w:b/>
          <w:bCs/>
          <w:sz w:val="24"/>
          <w:szCs w:val="24"/>
        </w:rPr>
        <w:lastRenderedPageBreak/>
        <w:t>1.5.</w:t>
      </w:r>
      <w:r w:rsidRPr="002174CD">
        <w:rPr>
          <w:rFonts w:ascii="Times New Roman" w:hAnsi="Times New Roman" w:cs="Times New Roman"/>
          <w:b/>
          <w:bCs/>
          <w:sz w:val="24"/>
          <w:szCs w:val="24"/>
        </w:rPr>
        <w:tab/>
        <w:t>Подвижные игры.</w:t>
      </w:r>
    </w:p>
    <w:p w:rsidR="005B33BC" w:rsidRPr="002174CD" w:rsidRDefault="005B33BC" w:rsidP="005B33B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174CD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Волейбол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i/>
          <w:iCs/>
          <w:sz w:val="24"/>
          <w:szCs w:val="24"/>
        </w:rPr>
        <w:t xml:space="preserve">5-9 классы. </w:t>
      </w:r>
      <w:r w:rsidRPr="002174CD">
        <w:rPr>
          <w:rFonts w:ascii="Times New Roman" w:hAnsi="Times New Roman" w:cs="Times New Roman"/>
          <w:sz w:val="24"/>
          <w:szCs w:val="24"/>
        </w:rPr>
        <w:t>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5B33BC" w:rsidRPr="002174CD" w:rsidRDefault="005B33BC" w:rsidP="005B33B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174CD">
        <w:rPr>
          <w:rFonts w:ascii="Times New Roman" w:hAnsi="Times New Roman" w:cs="Times New Roman"/>
          <w:b/>
          <w:bCs/>
          <w:i/>
          <w:iCs/>
          <w:sz w:val="24"/>
          <w:szCs w:val="24"/>
        </w:rPr>
        <w:t>Баскетбол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i/>
          <w:iCs/>
          <w:sz w:val="24"/>
          <w:szCs w:val="24"/>
        </w:rPr>
        <w:t xml:space="preserve">5-9 классы. </w:t>
      </w:r>
      <w:r w:rsidRPr="002174CD">
        <w:rPr>
          <w:rFonts w:ascii="Times New Roman" w:hAnsi="Times New Roman" w:cs="Times New Roman"/>
          <w:sz w:val="24"/>
          <w:szCs w:val="24"/>
        </w:rPr>
        <w:t>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5B33BC" w:rsidRPr="002174CD" w:rsidRDefault="005B33BC" w:rsidP="005B33B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174CD">
        <w:rPr>
          <w:rFonts w:ascii="Times New Roman" w:hAnsi="Times New Roman" w:cs="Times New Roman"/>
          <w:b/>
          <w:bCs/>
          <w:sz w:val="24"/>
          <w:szCs w:val="24"/>
        </w:rPr>
        <w:t>1.6.</w:t>
      </w:r>
      <w:r w:rsidRPr="002174CD">
        <w:rPr>
          <w:rFonts w:ascii="Times New Roman" w:hAnsi="Times New Roman" w:cs="Times New Roman"/>
          <w:b/>
          <w:bCs/>
          <w:sz w:val="24"/>
          <w:szCs w:val="24"/>
        </w:rPr>
        <w:tab/>
        <w:t>Гимнастика с элементами акробатики.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i/>
          <w:iCs/>
          <w:sz w:val="24"/>
          <w:szCs w:val="24"/>
        </w:rPr>
        <w:t xml:space="preserve">5-7 классы. </w:t>
      </w:r>
      <w:r w:rsidRPr="002174CD">
        <w:rPr>
          <w:rFonts w:ascii="Times New Roman" w:hAnsi="Times New Roman" w:cs="Times New Roman"/>
          <w:sz w:val="24"/>
          <w:szCs w:val="24"/>
        </w:rPr>
        <w:t>Значение гимнастических упражнений для сохранения правильной осанки. Развитие силовых способностей и гибкости. Страховка во время занятий. Основы выполнения гимнастических упражнений.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i/>
          <w:iCs/>
          <w:sz w:val="24"/>
          <w:szCs w:val="24"/>
        </w:rPr>
        <w:t xml:space="preserve">8-9 классы. </w:t>
      </w:r>
      <w:r w:rsidRPr="002174CD">
        <w:rPr>
          <w:rFonts w:ascii="Times New Roman" w:hAnsi="Times New Roman" w:cs="Times New Roman"/>
          <w:sz w:val="24"/>
          <w:szCs w:val="24"/>
        </w:rPr>
        <w:t xml:space="preserve">Значение гимнастических упражнений для развития координационных способностей. Страховка и </w:t>
      </w:r>
      <w:proofErr w:type="spellStart"/>
      <w:r w:rsidRPr="002174CD">
        <w:rPr>
          <w:rFonts w:ascii="Times New Roman" w:hAnsi="Times New Roman" w:cs="Times New Roman"/>
          <w:sz w:val="24"/>
          <w:szCs w:val="24"/>
        </w:rPr>
        <w:t>самостраховка</w:t>
      </w:r>
      <w:proofErr w:type="spellEnd"/>
      <w:r w:rsidRPr="002174CD">
        <w:rPr>
          <w:rFonts w:ascii="Times New Roman" w:hAnsi="Times New Roman" w:cs="Times New Roman"/>
          <w:sz w:val="24"/>
          <w:szCs w:val="24"/>
        </w:rPr>
        <w:t xml:space="preserve"> во время занятий. Техника безопасности во время занятий</w:t>
      </w:r>
    </w:p>
    <w:p w:rsidR="005B33BC" w:rsidRPr="002174CD" w:rsidRDefault="005B33BC" w:rsidP="005B33B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174CD">
        <w:rPr>
          <w:rFonts w:ascii="Times New Roman" w:hAnsi="Times New Roman" w:cs="Times New Roman"/>
          <w:b/>
          <w:bCs/>
          <w:sz w:val="24"/>
          <w:szCs w:val="24"/>
        </w:rPr>
        <w:t>1.7.</w:t>
      </w:r>
      <w:r w:rsidRPr="002174CD">
        <w:rPr>
          <w:rFonts w:ascii="Times New Roman" w:hAnsi="Times New Roman" w:cs="Times New Roman"/>
          <w:b/>
          <w:bCs/>
          <w:sz w:val="24"/>
          <w:szCs w:val="24"/>
        </w:rPr>
        <w:tab/>
        <w:t>Легкоатлетические упражнения.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i/>
          <w:iCs/>
          <w:sz w:val="24"/>
          <w:szCs w:val="24"/>
        </w:rPr>
        <w:t xml:space="preserve">5-9 классы. </w:t>
      </w:r>
      <w:r w:rsidRPr="002174CD">
        <w:rPr>
          <w:rFonts w:ascii="Times New Roman" w:hAnsi="Times New Roman" w:cs="Times New Roman"/>
          <w:sz w:val="24"/>
          <w:szCs w:val="24"/>
        </w:rPr>
        <w:t>Терминология легкой атлетики. Правила и организация проведения соревнований по легкой атлетике. Техника безопасности при проведении соревнований и занятий. Подготовка места занятий. Помощь в судействе.</w:t>
      </w:r>
    </w:p>
    <w:p w:rsidR="005B33BC" w:rsidRPr="002174CD" w:rsidRDefault="005B33BC" w:rsidP="005B33B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174CD">
        <w:rPr>
          <w:rFonts w:ascii="Times New Roman" w:hAnsi="Times New Roman" w:cs="Times New Roman"/>
          <w:b/>
          <w:bCs/>
          <w:sz w:val="24"/>
          <w:szCs w:val="24"/>
        </w:rPr>
        <w:t>2. Демонстрировать.</w:t>
      </w:r>
    </w:p>
    <w:tbl>
      <w:tblPr>
        <w:tblW w:w="9219" w:type="dxa"/>
        <w:tblInd w:w="324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2655"/>
        <w:gridCol w:w="6564"/>
      </w:tblGrid>
      <w:tr w:rsidR="005B33BC" w:rsidRPr="002174CD" w:rsidTr="00D55BE9">
        <w:trPr>
          <w:trHeight w:hRule="exact" w:val="573"/>
        </w:trPr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B33BC" w:rsidRPr="002174CD" w:rsidRDefault="005B33BC" w:rsidP="00D55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sz w:val="24"/>
                <w:szCs w:val="24"/>
              </w:rPr>
              <w:t>Физические способности</w:t>
            </w:r>
          </w:p>
        </w:tc>
        <w:tc>
          <w:tcPr>
            <w:tcW w:w="6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B33BC" w:rsidRPr="002174CD" w:rsidRDefault="005B33BC" w:rsidP="00D55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sz w:val="24"/>
                <w:szCs w:val="24"/>
              </w:rPr>
              <w:t>Физические упражнения</w:t>
            </w:r>
          </w:p>
        </w:tc>
      </w:tr>
      <w:tr w:rsidR="005B33BC" w:rsidRPr="002174CD" w:rsidTr="00D55BE9">
        <w:trPr>
          <w:trHeight w:hRule="exact" w:val="346"/>
        </w:trPr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B33BC" w:rsidRPr="002174CD" w:rsidRDefault="005B33BC" w:rsidP="00D55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sz w:val="24"/>
                <w:szCs w:val="24"/>
              </w:rPr>
              <w:t>Скоростные</w:t>
            </w:r>
          </w:p>
        </w:tc>
        <w:tc>
          <w:tcPr>
            <w:tcW w:w="6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B33BC" w:rsidRPr="002174CD" w:rsidRDefault="005B33BC" w:rsidP="00D55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sz w:val="24"/>
                <w:szCs w:val="24"/>
              </w:rPr>
              <w:t>Бег 60 м с высокого старта с опорой на руку, с.</w:t>
            </w:r>
          </w:p>
        </w:tc>
      </w:tr>
      <w:tr w:rsidR="005B33BC" w:rsidRPr="002174CD" w:rsidTr="00D55BE9">
        <w:trPr>
          <w:trHeight w:hRule="exact" w:val="352"/>
        </w:trPr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5B33BC" w:rsidRPr="002174CD" w:rsidRDefault="005B33BC" w:rsidP="00D55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sz w:val="24"/>
                <w:szCs w:val="24"/>
              </w:rPr>
              <w:t>Силовые</w:t>
            </w:r>
          </w:p>
        </w:tc>
        <w:tc>
          <w:tcPr>
            <w:tcW w:w="6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B33BC" w:rsidRPr="002174CD" w:rsidRDefault="005B33BC" w:rsidP="00D55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места, см</w:t>
            </w:r>
          </w:p>
        </w:tc>
      </w:tr>
      <w:tr w:rsidR="005B33BC" w:rsidRPr="002174CD" w:rsidTr="00D55BE9">
        <w:trPr>
          <w:trHeight w:hRule="exact" w:val="341"/>
        </w:trPr>
        <w:tc>
          <w:tcPr>
            <w:tcW w:w="26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B33BC" w:rsidRPr="002174CD" w:rsidRDefault="005B33BC" w:rsidP="00D55B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33BC" w:rsidRPr="002174CD" w:rsidRDefault="005B33BC" w:rsidP="00D55B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B33BC" w:rsidRPr="002174CD" w:rsidRDefault="005B33BC" w:rsidP="00D55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sz w:val="24"/>
                <w:szCs w:val="24"/>
              </w:rPr>
              <w:t>Лазание по канату на расстояние 6 м, с.</w:t>
            </w:r>
          </w:p>
        </w:tc>
      </w:tr>
      <w:tr w:rsidR="005B33BC" w:rsidRPr="002174CD" w:rsidTr="00D55BE9">
        <w:trPr>
          <w:trHeight w:hRule="exact" w:val="633"/>
        </w:trPr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3BC" w:rsidRPr="002174CD" w:rsidRDefault="005B33BC" w:rsidP="00D55B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33BC" w:rsidRPr="002174CD" w:rsidRDefault="005B33BC" w:rsidP="00D55B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B33BC" w:rsidRPr="002174CD" w:rsidRDefault="005B33BC" w:rsidP="00D55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sz w:val="24"/>
                <w:szCs w:val="24"/>
              </w:rPr>
              <w:t>Поднимание туловища, лежа на спине, руки за голо</w:t>
            </w:r>
            <w:r w:rsidRPr="002174CD">
              <w:rPr>
                <w:rFonts w:ascii="Times New Roman" w:hAnsi="Times New Roman" w:cs="Times New Roman"/>
                <w:sz w:val="24"/>
                <w:szCs w:val="24"/>
              </w:rPr>
              <w:softHyphen/>
              <w:t>вой, количество раз</w:t>
            </w:r>
          </w:p>
        </w:tc>
      </w:tr>
      <w:tr w:rsidR="005B33BC" w:rsidRPr="002174CD" w:rsidTr="00D55BE9">
        <w:trPr>
          <w:trHeight w:hRule="exact" w:val="346"/>
        </w:trPr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B33BC" w:rsidRPr="002174CD" w:rsidRDefault="005B33BC" w:rsidP="00D55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sz w:val="24"/>
                <w:szCs w:val="24"/>
              </w:rPr>
              <w:t>К выносливости</w:t>
            </w:r>
          </w:p>
        </w:tc>
        <w:tc>
          <w:tcPr>
            <w:tcW w:w="6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B33BC" w:rsidRPr="002174CD" w:rsidRDefault="005B33BC" w:rsidP="00D55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sz w:val="24"/>
                <w:szCs w:val="24"/>
              </w:rPr>
              <w:t>Бег 2000 м, мин</w:t>
            </w:r>
          </w:p>
        </w:tc>
      </w:tr>
      <w:tr w:rsidR="005B33BC" w:rsidRPr="002174CD" w:rsidTr="00D55BE9">
        <w:trPr>
          <w:trHeight w:hRule="exact" w:val="341"/>
        </w:trPr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5B33BC" w:rsidRPr="002174CD" w:rsidRDefault="005B33BC" w:rsidP="00D55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sz w:val="24"/>
                <w:szCs w:val="24"/>
              </w:rPr>
              <w:t>К координации</w:t>
            </w:r>
          </w:p>
        </w:tc>
        <w:tc>
          <w:tcPr>
            <w:tcW w:w="6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B33BC" w:rsidRPr="002174CD" w:rsidRDefault="005B33BC" w:rsidP="00D55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sz w:val="24"/>
                <w:szCs w:val="24"/>
              </w:rPr>
              <w:t>Последовательное выполнение пяти кувырков, с.</w:t>
            </w:r>
          </w:p>
        </w:tc>
      </w:tr>
      <w:tr w:rsidR="005B33BC" w:rsidRPr="002174CD" w:rsidTr="00D55BE9">
        <w:trPr>
          <w:trHeight w:hRule="exact" w:val="376"/>
        </w:trPr>
        <w:tc>
          <w:tcPr>
            <w:tcW w:w="26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3BC" w:rsidRPr="002174CD" w:rsidRDefault="005B33BC" w:rsidP="00D55B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33BC" w:rsidRPr="002174CD" w:rsidRDefault="005B33BC" w:rsidP="00D55B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B33BC" w:rsidRPr="002174CD" w:rsidRDefault="005B33BC" w:rsidP="00D55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sz w:val="24"/>
                <w:szCs w:val="24"/>
              </w:rPr>
              <w:t>Броски малого мяча в стандартную мишень, м</w:t>
            </w:r>
          </w:p>
        </w:tc>
      </w:tr>
    </w:tbl>
    <w:p w:rsidR="005B33BC" w:rsidRPr="002174CD" w:rsidRDefault="005B33BC" w:rsidP="005B33B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B33BC" w:rsidRPr="002174CD" w:rsidRDefault="005B33BC" w:rsidP="005B33B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b/>
          <w:bCs/>
          <w:sz w:val="24"/>
          <w:szCs w:val="24"/>
        </w:rPr>
        <w:t xml:space="preserve">Задачи </w:t>
      </w:r>
      <w:r w:rsidRPr="002174CD">
        <w:rPr>
          <w:rFonts w:ascii="Times New Roman" w:hAnsi="Times New Roman" w:cs="Times New Roman"/>
          <w:sz w:val="24"/>
          <w:szCs w:val="24"/>
        </w:rPr>
        <w:t>физического воспитания учащихся 5-9 классов направлены:</w:t>
      </w:r>
    </w:p>
    <w:p w:rsidR="005B33BC" w:rsidRPr="002174CD" w:rsidRDefault="005B33BC" w:rsidP="005B33B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на содействие гармоническому развитию личности, укреплению здоровья учащихся. закреплению навыков правильной осанки, профилактику плоскостопия; на содействие гармоническому развитию, выбору устойчивости к неблагоприятным условиям внешней среды, воспитание ценностных ориентации, на здоровый образ жизни;</w:t>
      </w:r>
    </w:p>
    <w:p w:rsidR="005B33BC" w:rsidRPr="002174CD" w:rsidRDefault="005B33BC" w:rsidP="005B33B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на обучение основам базовых видов двигательных действий;</w:t>
      </w:r>
    </w:p>
    <w:p w:rsidR="005B33BC" w:rsidRPr="002174CD" w:rsidRDefault="005B33BC" w:rsidP="005B33B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на дальнейшее развитие координационных и кондиционных способностей;</w:t>
      </w:r>
    </w:p>
    <w:p w:rsidR="005B33BC" w:rsidRPr="002174CD" w:rsidRDefault="005B33BC" w:rsidP="005B33B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 xml:space="preserve">на формирование знаний о личной гигиене, режиме дня, влиянии физических упражнений состояние здоровья, работоспособность и развитие двигательных способностей </w:t>
      </w:r>
      <w:proofErr w:type="gramStart"/>
      <w:r w:rsidRPr="002174CD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2174CD">
        <w:rPr>
          <w:rFonts w:ascii="Times New Roman" w:hAnsi="Times New Roman" w:cs="Times New Roman"/>
          <w:sz w:val="24"/>
          <w:szCs w:val="24"/>
        </w:rPr>
        <w:t xml:space="preserve"> основ: организма;</w:t>
      </w:r>
    </w:p>
    <w:p w:rsidR="005B33BC" w:rsidRPr="002174CD" w:rsidRDefault="005B33BC" w:rsidP="005B33B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на углубленное представление об основных видах спорта;</w:t>
      </w:r>
    </w:p>
    <w:p w:rsidR="005B33BC" w:rsidRPr="002174CD" w:rsidRDefault="005B33BC" w:rsidP="005B33B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на приобщение к самостоятельным занятиям физическими упражнениями и занятиям любимым видом спорта в свободное время;</w:t>
      </w:r>
    </w:p>
    <w:p w:rsidR="005B33BC" w:rsidRPr="002174CD" w:rsidRDefault="005B33BC" w:rsidP="005B33B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на формирование адекватной оценки собственных физических возможностей;</w:t>
      </w:r>
    </w:p>
    <w:p w:rsidR="005B33BC" w:rsidRPr="002174CD" w:rsidRDefault="005B33BC" w:rsidP="005B33B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 xml:space="preserve">на содействие развития психических процессов и обучение психической </w:t>
      </w:r>
      <w:proofErr w:type="spellStart"/>
      <w:r w:rsidRPr="002174CD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2174CD">
        <w:rPr>
          <w:rFonts w:ascii="Times New Roman" w:hAnsi="Times New Roman" w:cs="Times New Roman"/>
          <w:sz w:val="24"/>
          <w:szCs w:val="24"/>
        </w:rPr>
        <w:t>.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Рабочий план составлен с учетом следующих нормативных документов:</w:t>
      </w:r>
    </w:p>
    <w:p w:rsidR="005B33BC" w:rsidRPr="002174CD" w:rsidRDefault="005B33BC" w:rsidP="005B33B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lastRenderedPageBreak/>
        <w:t>Закон РФ «О физической культуре и спорте» от 29.04.1999 № 80-ФЗ;</w:t>
      </w:r>
    </w:p>
    <w:p w:rsidR="005B33BC" w:rsidRPr="002174CD" w:rsidRDefault="005B33BC" w:rsidP="005B33B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Национальная доктрина образования в Российской Федерации. Постановление Правительства РФ от 4.10.2000 г. №751;</w:t>
      </w:r>
    </w:p>
    <w:p w:rsidR="005B33BC" w:rsidRPr="002174CD" w:rsidRDefault="005B33BC" w:rsidP="005B33B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Концепция модернизации российского образования на период до 2010 года. Распоряжение Правительства РФ от 30.08.2002 г. № 1507-р;</w:t>
      </w:r>
    </w:p>
    <w:p w:rsidR="005B33BC" w:rsidRPr="002174CD" w:rsidRDefault="005B33BC" w:rsidP="005B33B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3.06.2011 г. №1994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9.03.2004 г. № 1312;</w:t>
      </w:r>
    </w:p>
    <w:p w:rsidR="005B33BC" w:rsidRPr="002174CD" w:rsidRDefault="005B33BC" w:rsidP="005B33B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30 августа 2010г.№889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образования»;</w:t>
      </w:r>
    </w:p>
    <w:p w:rsidR="005B33BC" w:rsidRPr="002174CD" w:rsidRDefault="005B33BC" w:rsidP="005B33B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Республики Татарстан от 29.04.2010 г. №1763\10 «Об утверждении примерного порядка разработки рабочих программ образовательными учреждениями Республики Татарстан»</w:t>
      </w:r>
    </w:p>
    <w:p w:rsidR="005B33BC" w:rsidRPr="002174CD" w:rsidRDefault="005B33BC" w:rsidP="005B33B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Обязательный минимум содержания основного общего образования. Приказ МО РФ от 19.05.1998 г. № 1236;</w:t>
      </w:r>
    </w:p>
    <w:p w:rsidR="005B33BC" w:rsidRPr="002174CD" w:rsidRDefault="005B33BC" w:rsidP="005B33B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О введении третьего дополнительного часа физической культуры в общеобразовательных учреждениях Российской Федерации. Письмо МО РФ от 26.03.2002 г. № 30-51-197/20.</w:t>
      </w:r>
    </w:p>
    <w:p w:rsidR="005B33BC" w:rsidRDefault="005B33BC" w:rsidP="005B33B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sz w:val="24"/>
          <w:szCs w:val="24"/>
        </w:rPr>
        <w:t>О введении зачетов по физической культуре для учащихся выпускных классов 9 и 11 общеобразовательных школ РСФСР. Приказ МО РСФСР от 18.11.1985 г № 317.</w:t>
      </w:r>
    </w:p>
    <w:p w:rsidR="005B33BC" w:rsidRPr="002174CD" w:rsidRDefault="005B33BC" w:rsidP="005B33BC">
      <w:pPr>
        <w:numPr>
          <w:ilvl w:val="0"/>
          <w:numId w:val="2"/>
        </w:numPr>
        <w:jc w:val="center"/>
        <w:rPr>
          <w:rFonts w:ascii="Times New Roman" w:hAnsi="Times New Roman" w:cs="Times New Roman"/>
          <w:sz w:val="24"/>
          <w:szCs w:val="24"/>
        </w:rPr>
      </w:pPr>
      <w:r w:rsidRPr="002174CD">
        <w:rPr>
          <w:rFonts w:ascii="Times New Roman" w:hAnsi="Times New Roman" w:cs="Times New Roman"/>
          <w:b/>
          <w:sz w:val="24"/>
          <w:szCs w:val="24"/>
        </w:rPr>
        <w:t>Распределение учебного времени программного матер</w:t>
      </w:r>
      <w:r>
        <w:rPr>
          <w:rFonts w:ascii="Times New Roman" w:hAnsi="Times New Roman" w:cs="Times New Roman"/>
          <w:b/>
          <w:sz w:val="24"/>
          <w:szCs w:val="24"/>
        </w:rPr>
        <w:t>иала по физической культуре в 8кл.</w:t>
      </w:r>
    </w:p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bottomFromText="200" w:vertAnchor="page" w:horzAnchor="margin" w:tblpXSpec="center" w:tblpY="4936"/>
        <w:tblW w:w="10891" w:type="dxa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638"/>
        <w:gridCol w:w="3186"/>
        <w:gridCol w:w="1884"/>
        <w:gridCol w:w="1236"/>
        <w:gridCol w:w="1155"/>
        <w:gridCol w:w="79"/>
        <w:gridCol w:w="1412"/>
        <w:gridCol w:w="66"/>
        <w:gridCol w:w="1235"/>
      </w:tblGrid>
      <w:tr w:rsidR="005B33BC" w:rsidRPr="002174CD" w:rsidTr="00D55BE9">
        <w:trPr>
          <w:trHeight w:val="760"/>
        </w:trPr>
        <w:tc>
          <w:tcPr>
            <w:tcW w:w="6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31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программного</w:t>
            </w:r>
          </w:p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материала</w:t>
            </w:r>
          </w:p>
        </w:tc>
        <w:tc>
          <w:tcPr>
            <w:tcW w:w="18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Количество часов </w:t>
            </w:r>
          </w:p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(уроков)</w:t>
            </w:r>
          </w:p>
        </w:tc>
        <w:tc>
          <w:tcPr>
            <w:tcW w:w="5183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Четверть</w:t>
            </w:r>
          </w:p>
        </w:tc>
      </w:tr>
      <w:tr w:rsidR="005B33BC" w:rsidRPr="002174CD" w:rsidTr="00D55BE9">
        <w:trPr>
          <w:trHeight w:val="12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3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5B33BC" w:rsidRPr="002174CD" w:rsidTr="00D55BE9">
        <w:trPr>
          <w:trHeight w:val="552"/>
        </w:trPr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706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процессе урока</w:t>
            </w:r>
          </w:p>
        </w:tc>
      </w:tr>
      <w:tr w:rsidR="005B33BC" w:rsidRPr="002174CD" w:rsidTr="00D55BE9">
        <w:trPr>
          <w:trHeight w:val="259"/>
        </w:trPr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Спортивная игра волейбол</w:t>
            </w:r>
          </w:p>
        </w:tc>
        <w:tc>
          <w:tcPr>
            <w:tcW w:w="1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B33BC" w:rsidRPr="002174CD" w:rsidTr="00D55BE9">
        <w:trPr>
          <w:trHeight w:val="552"/>
        </w:trPr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1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2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B33BC" w:rsidRPr="002174CD" w:rsidTr="00D55BE9">
        <w:trPr>
          <w:trHeight w:val="259"/>
        </w:trPr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Легкая атлетика</w:t>
            </w:r>
          </w:p>
        </w:tc>
        <w:tc>
          <w:tcPr>
            <w:tcW w:w="1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2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5B33BC" w:rsidRPr="002174CD" w:rsidTr="00D55BE9">
        <w:trPr>
          <w:trHeight w:val="276"/>
        </w:trPr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Лыжная подготовка</w:t>
            </w:r>
          </w:p>
        </w:tc>
        <w:tc>
          <w:tcPr>
            <w:tcW w:w="1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B33BC" w:rsidRPr="002174CD" w:rsidTr="00D55BE9">
        <w:trPr>
          <w:trHeight w:val="276"/>
        </w:trPr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Спортивная игра баскетбол</w:t>
            </w:r>
          </w:p>
        </w:tc>
        <w:tc>
          <w:tcPr>
            <w:tcW w:w="1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</w:tr>
      <w:tr w:rsidR="005B33BC" w:rsidRPr="002174CD" w:rsidTr="00D55BE9">
        <w:trPr>
          <w:trHeight w:val="276"/>
        </w:trPr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Плавание </w:t>
            </w:r>
          </w:p>
        </w:tc>
        <w:tc>
          <w:tcPr>
            <w:tcW w:w="1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7 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5B33BC" w:rsidRPr="002174CD" w:rsidTr="00D55BE9">
        <w:trPr>
          <w:trHeight w:val="276"/>
        </w:trPr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Спортивная игра футбол</w:t>
            </w:r>
          </w:p>
        </w:tc>
        <w:tc>
          <w:tcPr>
            <w:tcW w:w="1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B33BC" w:rsidRPr="002174CD" w:rsidTr="00D55BE9">
        <w:trPr>
          <w:trHeight w:val="292"/>
        </w:trPr>
        <w:tc>
          <w:tcPr>
            <w:tcW w:w="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105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2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33BC" w:rsidRPr="002174CD" w:rsidRDefault="005B33BC" w:rsidP="00D55B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4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</w:tr>
    </w:tbl>
    <w:p w:rsidR="005B33BC" w:rsidRPr="002174CD" w:rsidRDefault="005B33BC" w:rsidP="005B33BC">
      <w:pPr>
        <w:rPr>
          <w:rFonts w:ascii="Times New Roman" w:hAnsi="Times New Roman" w:cs="Times New Roman"/>
          <w:sz w:val="24"/>
          <w:szCs w:val="24"/>
        </w:rPr>
      </w:pPr>
    </w:p>
    <w:p w:rsidR="005B33BC" w:rsidRDefault="005B33BC"/>
    <w:tbl>
      <w:tblPr>
        <w:tblStyle w:val="1"/>
        <w:tblpPr w:leftFromText="180" w:rightFromText="180" w:vertAnchor="text" w:horzAnchor="margin" w:tblpY="-613"/>
        <w:tblW w:w="14985" w:type="dxa"/>
        <w:tblLayout w:type="fixed"/>
        <w:tblLook w:val="04A0"/>
      </w:tblPr>
      <w:tblGrid>
        <w:gridCol w:w="674"/>
        <w:gridCol w:w="141"/>
        <w:gridCol w:w="2551"/>
        <w:gridCol w:w="4817"/>
        <w:gridCol w:w="2692"/>
        <w:gridCol w:w="2267"/>
        <w:gridCol w:w="824"/>
        <w:gridCol w:w="27"/>
        <w:gridCol w:w="992"/>
      </w:tblGrid>
      <w:tr w:rsidR="009C73E6" w:rsidRPr="00600418" w:rsidTr="0020196A">
        <w:trPr>
          <w:trHeight w:val="283"/>
        </w:trPr>
        <w:tc>
          <w:tcPr>
            <w:tcW w:w="8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3E6" w:rsidRPr="00600418" w:rsidRDefault="009C73E6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lastRenderedPageBreak/>
              <w:t>№ ,№ урока</w:t>
            </w:r>
          </w:p>
        </w:tc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3E6" w:rsidRPr="00600418" w:rsidRDefault="009C73E6" w:rsidP="007B6FA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Содержание учебного материала</w:t>
            </w:r>
          </w:p>
        </w:tc>
        <w:tc>
          <w:tcPr>
            <w:tcW w:w="48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3E6" w:rsidRPr="00600418" w:rsidRDefault="009C73E6" w:rsidP="007B6FA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Характеристика деятельности учащихся и виды учебной деятельности</w:t>
            </w:r>
          </w:p>
        </w:tc>
        <w:tc>
          <w:tcPr>
            <w:tcW w:w="26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3E6" w:rsidRPr="00600418" w:rsidRDefault="009C73E6" w:rsidP="007B6FA5">
            <w:pPr>
              <w:jc w:val="center"/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Дом. задание</w:t>
            </w:r>
          </w:p>
        </w:tc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73E6" w:rsidRPr="00600418" w:rsidRDefault="009C73E6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Требования к уровню подготовки учащихся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C73E6" w:rsidRPr="00600418" w:rsidRDefault="009C73E6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Дата проведения</w:t>
            </w:r>
          </w:p>
        </w:tc>
      </w:tr>
      <w:tr w:rsidR="005B33BC" w:rsidRPr="00600418" w:rsidTr="0020196A">
        <w:trPr>
          <w:trHeight w:val="283"/>
        </w:trPr>
        <w:tc>
          <w:tcPr>
            <w:tcW w:w="8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3BC" w:rsidRPr="00600418" w:rsidRDefault="005B33BC" w:rsidP="007B6FA5">
            <w:pPr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3BC" w:rsidRPr="00600418" w:rsidRDefault="005B33BC" w:rsidP="007B6F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3BC" w:rsidRPr="00600418" w:rsidRDefault="005B33BC" w:rsidP="007B6FA5">
            <w:pPr>
              <w:jc w:val="center"/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</w:pPr>
          </w:p>
        </w:tc>
        <w:tc>
          <w:tcPr>
            <w:tcW w:w="2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3BC" w:rsidRPr="00600418" w:rsidRDefault="005B33BC" w:rsidP="007B6FA5">
            <w:pPr>
              <w:jc w:val="center"/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</w:pPr>
          </w:p>
        </w:tc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3BC" w:rsidRPr="00600418" w:rsidRDefault="005B33BC" w:rsidP="007B6FA5">
            <w:pPr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B33BC" w:rsidRPr="00600418" w:rsidRDefault="005B33BC" w:rsidP="007B6FA5">
            <w:pPr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</w:pPr>
          </w:p>
        </w:tc>
      </w:tr>
      <w:tr w:rsidR="009C73E6" w:rsidRPr="00600418" w:rsidTr="0020196A">
        <w:trPr>
          <w:trHeight w:val="699"/>
        </w:trPr>
        <w:tc>
          <w:tcPr>
            <w:tcW w:w="8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73E6" w:rsidRPr="00600418" w:rsidRDefault="009C73E6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73E6" w:rsidRPr="00600418" w:rsidRDefault="009C73E6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73E6" w:rsidRPr="00600418" w:rsidRDefault="009C73E6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73E6" w:rsidRPr="00600418" w:rsidRDefault="009C73E6" w:rsidP="007B6FA5">
            <w:pPr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</w:pPr>
          </w:p>
        </w:tc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73E6" w:rsidRPr="00600418" w:rsidRDefault="009C73E6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C73E6" w:rsidRPr="00600418" w:rsidRDefault="009C73E6" w:rsidP="007B6FA5">
            <w:pPr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план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C73E6" w:rsidRPr="00600418" w:rsidRDefault="009C73E6" w:rsidP="007B6FA5">
            <w:pPr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факт</w:t>
            </w:r>
          </w:p>
        </w:tc>
      </w:tr>
      <w:tr w:rsidR="009C73E6" w:rsidRPr="00600418" w:rsidTr="0020196A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3E6" w:rsidRPr="00600418" w:rsidRDefault="009C73E6" w:rsidP="007B6FA5">
            <w:pPr>
              <w:jc w:val="center"/>
              <w:rPr>
                <w:rFonts w:ascii="Times New Roman" w:eastAsia="Arial Unicode MS" w:hAnsi="Times New Roman" w:cs="Times New Roman"/>
                <w:b/>
                <w:spacing w:val="-10"/>
                <w:sz w:val="20"/>
                <w:szCs w:val="20"/>
                <w:lang w:eastAsia="ru-RU"/>
              </w:rPr>
            </w:pPr>
          </w:p>
          <w:p w:rsidR="009C73E6" w:rsidRPr="00600418" w:rsidRDefault="009C73E6" w:rsidP="007B6FA5">
            <w:pPr>
              <w:jc w:val="center"/>
              <w:rPr>
                <w:rFonts w:ascii="Times New Roman" w:eastAsia="Arial Unicode MS" w:hAnsi="Times New Roman" w:cs="Times New Roman"/>
                <w:b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eastAsia="Arial Unicode MS" w:hAnsi="Times New Roman" w:cs="Times New Roman"/>
                <w:b/>
                <w:spacing w:val="-10"/>
                <w:sz w:val="20"/>
                <w:szCs w:val="20"/>
                <w:lang w:val="en-US" w:eastAsia="ru-RU"/>
              </w:rPr>
              <w:t xml:space="preserve">I </w:t>
            </w:r>
            <w:r w:rsidR="005B33BC">
              <w:rPr>
                <w:rFonts w:ascii="Times New Roman" w:eastAsia="Arial Unicode MS" w:hAnsi="Times New Roman" w:cs="Times New Roman"/>
                <w:b/>
                <w:spacing w:val="-10"/>
                <w:sz w:val="20"/>
                <w:szCs w:val="20"/>
                <w:lang w:eastAsia="ru-RU"/>
              </w:rPr>
              <w:t xml:space="preserve">четверть </w:t>
            </w:r>
          </w:p>
        </w:tc>
      </w:tr>
      <w:tr w:rsidR="009C73E6" w:rsidRPr="00600418" w:rsidTr="0020196A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3E6" w:rsidRPr="00600418" w:rsidRDefault="009C73E6" w:rsidP="007B6FA5">
            <w:pPr>
              <w:jc w:val="center"/>
              <w:rPr>
                <w:rFonts w:ascii="Times New Roman" w:eastAsia="Arial Unicode MS" w:hAnsi="Times New Roman" w:cs="Times New Roman"/>
                <w:b/>
                <w:spacing w:val="-10"/>
                <w:sz w:val="20"/>
                <w:szCs w:val="20"/>
                <w:lang w:eastAsia="ru-RU"/>
              </w:rPr>
            </w:pPr>
          </w:p>
          <w:p w:rsidR="009C73E6" w:rsidRPr="00600418" w:rsidRDefault="009C73E6" w:rsidP="007B6FA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eastAsia="Arial Unicode MS" w:hAnsi="Times New Roman" w:cs="Times New Roman"/>
                <w:b/>
                <w:spacing w:val="-10"/>
                <w:sz w:val="20"/>
                <w:szCs w:val="20"/>
                <w:lang w:eastAsia="ru-RU"/>
              </w:rPr>
              <w:t>Легкая атлетика (11 ч)</w:t>
            </w:r>
          </w:p>
        </w:tc>
      </w:tr>
      <w:tr w:rsidR="009C73E6" w:rsidRPr="00600418" w:rsidTr="0020196A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73E6" w:rsidRPr="00600418" w:rsidRDefault="009C73E6" w:rsidP="007B6FA5">
            <w:pPr>
              <w:jc w:val="center"/>
              <w:rPr>
                <w:rFonts w:ascii="Times New Roman" w:eastAsia="Arial Unicode MS" w:hAnsi="Times New Roman" w:cs="Times New Roman"/>
                <w:b/>
                <w:spacing w:val="-10"/>
                <w:sz w:val="20"/>
                <w:szCs w:val="20"/>
                <w:lang w:eastAsia="ru-RU"/>
              </w:rPr>
            </w:pPr>
          </w:p>
          <w:p w:rsidR="009C73E6" w:rsidRPr="00600418" w:rsidRDefault="009C73E6" w:rsidP="007B6F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00418">
              <w:rPr>
                <w:rFonts w:ascii="Times New Roman" w:eastAsia="Arial Unicode MS" w:hAnsi="Times New Roman" w:cs="Times New Roman"/>
                <w:b/>
                <w:spacing w:val="-10"/>
                <w:sz w:val="20"/>
                <w:szCs w:val="20"/>
                <w:lang w:eastAsia="ru-RU"/>
              </w:rPr>
              <w:t>Спринтерский бег, эстафетный бег (5 ч)</w:t>
            </w:r>
          </w:p>
        </w:tc>
      </w:tr>
      <w:tr w:rsidR="007B6FA5" w:rsidRPr="00600418" w:rsidTr="0020196A">
        <w:trPr>
          <w:trHeight w:val="113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1/1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>Инструктаж по ТБ  .Встречная эстафета.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Высокий старт 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(до 10-15 м), </w:t>
            </w:r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бег с ускорением 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>(30-40 м</w:t>
            </w:r>
            <w:proofErr w:type="gramStart"/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>).</w:t>
            </w:r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. </w:t>
            </w:r>
            <w:proofErr w:type="gramEnd"/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>Специальные беговые упражнения; развитие скоростных качеств. Подвижная игра «Бег с флажками». Инструктаж по ТБ.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Совершенствование и закрепление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бегать с максимальной скоростью с низкого старта (50 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>м).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2/2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>Влияние легкоатлетических упражнений на здоровье.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Высокий старт 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(до 10-15 м), </w:t>
            </w:r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бег с ускорением 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(40-50 м), </w:t>
            </w:r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>Круговая эстафета. специальные беговые упражнения, развитие скоростных возможностей</w:t>
            </w:r>
            <w:proofErr w:type="gramStart"/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.. </w:t>
            </w:r>
            <w:proofErr w:type="gramEnd"/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>Влияние легкоатлетических упражнений на здоровье.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бегать с максимальной скоростью с низкого старта 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>(60 м).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3/3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>Встречная эстафета.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Высокий старт 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(до 10-15 м), </w:t>
            </w:r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>бег по дистанции, специальные беговые упражнения, раз</w:t>
            </w:r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softHyphen/>
              <w:t xml:space="preserve">витие скоростных возможностей.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бегать с максимальной скоростью с низкого старта 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>(60 м).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4/4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>Эстафетный бег.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Высокий старт 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(до 10-15 м), </w:t>
            </w:r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бег с ускорением 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(50-60 м), </w:t>
            </w:r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>финиширование, специальные беговые упражнения, развитие скоростных воз</w:t>
            </w:r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softHyphen/>
              <w:t>можностей. Передача эстафетной палочки.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бегать с максимальной скоростью с низкого старта 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>(60 м).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5/5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Бег на результат 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>(60 м).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Специальные </w:t>
            </w:r>
            <w:r w:rsidRPr="00600418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беговые</w:t>
            </w:r>
            <w:r w:rsidRPr="0060041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>упражнения, развитие скоростных возможно</w:t>
            </w:r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softHyphen/>
              <w:t>стей. Подвижная игра «Разведчики и часовые».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бегать</w:t>
            </w:r>
            <w:r w:rsidRPr="0060041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с максимальной скоростью с низкого старта (60 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>м).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7B6FA5" w:rsidRPr="00600418" w:rsidRDefault="007B6FA5" w:rsidP="007B6F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Прыжок в длину. Ме</w:t>
            </w:r>
            <w:r w:rsidRPr="0060041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softHyphen/>
              <w:t>тание малого мяча (4 ч)</w:t>
            </w: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6/6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1685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Обучение отталкивания в прыжке в длину способом «согнув ноги», прыжок с 7-9 шагов разбега. ОРУ в движении. Подвижная игра «Попади в мяч». Специальные беговые упражнения. Развитие скоростно-силовых качеств.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прыгать в длину с разбега; метать мяч в горизонтальную цель.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7/7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Метание малого мяча в вертикальную цель </w:t>
            </w:r>
            <w:r w:rsidRPr="00600418">
              <w:rPr>
                <w:rFonts w:ascii="Times New Roman" w:hAnsi="Times New Roman" w:cs="Times New Roman"/>
                <w:i/>
                <w:iCs/>
                <w:spacing w:val="30"/>
                <w:sz w:val="20"/>
                <w:szCs w:val="20"/>
                <w:lang w:eastAsia="ru-RU"/>
              </w:rPr>
              <w:t>(1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х 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1)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с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5-6 м</w:t>
            </w:r>
            <w:proofErr w:type="gram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.. </w:t>
            </w:r>
            <w:proofErr w:type="gram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Прыжок с 7-9 шагов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разбега.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Обучение подбора разбега. Прыжок с 7-9 шагов разбега. Специальные беговые упражнения. Подвижная игра «Кто дальше бросит». Развитие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скоростно-силовых качеств ОРУ.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Д\з по совершенствованию и закреплению навыков по теме урока и развитию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lastRenderedPageBreak/>
              <w:t>Уметь: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прыгать в длину с разбега; метать мяч в вертикальную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цель.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8/8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Метание малого мяча в вертикальную цель 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(1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х 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1)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с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5-6 м. ОРУ в движении. Прыжок с 7-9 шагов разбега.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Прыжок с 7-9 шагов разбега. Приземление. Специальные беговые упражнения. Подвижная игра «Метко в цель». Развитие скоростно-силовых качеств.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прыгать в длину с разбега; метать мяч в вертикальную цель.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9/9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Метание малого мяча в горизонтальную цель </w:t>
            </w:r>
            <w:r w:rsidRPr="00600418">
              <w:rPr>
                <w:rFonts w:ascii="Times New Roman" w:hAnsi="Times New Roman" w:cs="Times New Roman"/>
                <w:i/>
                <w:iCs/>
                <w:spacing w:val="30"/>
                <w:sz w:val="20"/>
                <w:szCs w:val="20"/>
                <w:lang w:eastAsia="ru-RU"/>
              </w:rPr>
              <w:t>(1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х 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1)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 5-6 м. Прыжок с 7-9 шагов разбега.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Прыжок с 7-9 шагов разбега. ОРУ. Специальные беговые упражнения. Развитие скоростно-силовых качеств.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прыгать в длину с разбега; метать мяч в горизонтальную цель.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78" w:lineRule="exact"/>
              <w:ind w:hanging="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Бег на средние дистанции</w:t>
            </w:r>
          </w:p>
          <w:p w:rsidR="007B6FA5" w:rsidRPr="00600418" w:rsidRDefault="007B6FA5" w:rsidP="007B6FA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(2 </w:t>
            </w:r>
            <w:r w:rsidRPr="00600418">
              <w:rPr>
                <w:rFonts w:ascii="Times New Roman" w:hAnsi="Times New Roman" w:cs="Times New Roman"/>
                <w:b/>
                <w:spacing w:val="20"/>
                <w:sz w:val="20"/>
                <w:szCs w:val="20"/>
                <w:lang w:eastAsia="ru-RU"/>
              </w:rPr>
              <w:t>ч)</w:t>
            </w: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10/ 10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Бег в равномерном темпе.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 1000 м. ОРУ. Развитие выносливости. Подвижные игра «Салки».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Уметь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бегать на дистанцию 1000 м.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11/ 11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Бег в равномерном темпе.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 1000 м. ОРУ. Развитие выносливости. Подвижная игра «Салки маршем».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бегать на дистанцию 1000 м 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>(на результат).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Гимнастика (18 ч)</w:t>
            </w:r>
          </w:p>
        </w:tc>
      </w:tr>
      <w:tr w:rsidR="007B6FA5" w:rsidRPr="00600418" w:rsidTr="0020196A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spacing w:val="30"/>
                <w:sz w:val="20"/>
                <w:szCs w:val="20"/>
                <w:lang w:eastAsia="ru-RU"/>
              </w:rPr>
              <w:t xml:space="preserve">Висы. Строевые упражнения </w:t>
            </w:r>
            <w:r w:rsidRPr="00600418">
              <w:rPr>
                <w:rFonts w:ascii="Times New Roman" w:hAnsi="Times New Roman" w:cs="Times New Roman"/>
                <w:b/>
                <w:spacing w:val="-10"/>
                <w:sz w:val="20"/>
                <w:szCs w:val="20"/>
                <w:lang w:eastAsia="ru-RU"/>
              </w:rPr>
              <w:t xml:space="preserve">(6 </w:t>
            </w:r>
            <w:r w:rsidRPr="00600418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ч)</w:t>
            </w: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12/1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Смешанные висы (д.). Инструктаж по ТБ. Перестроение из</w:t>
            </w:r>
            <w:r w:rsidRPr="0060041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колонны по одному в колонну </w:t>
            </w:r>
            <w:r w:rsidRPr="00600418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по четыре</w:t>
            </w:r>
            <w:r w:rsidRPr="0060041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дроблением и сведением.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Развитие силовых способностей. Значение гимнастических уп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ражнений для сохранения правильной осанки. Вис согнувшись, вис прогнувшись (м.), Подвижная игра «Запрещенное движение». ОРУ </w:t>
            </w:r>
            <w:r w:rsidRPr="00600418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на</w:t>
            </w:r>
            <w:r w:rsidRPr="0060041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месте.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выполнять комбинацию из разученных элементов, выполнять строевые упражнения.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13/2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Смешанные висы (д.). Подтягивания в висе. Перестроение из колонны по одному в колон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ну по четыре дроблением и сведением.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Вис согнувшись, вис прогнувшись (м.)</w:t>
            </w:r>
            <w:proofErr w:type="gram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азвитие силовых способностей. Подвижная игра «Светофор». ОРУ на месте.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выполнять комбинацию из разученных элементов, строевые упражнения.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14/3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Смешанные висы (д.). Подтягивания в висе. Перестроение из колонны по одному в колон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ну по четыре дроблением и сведением.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ОРУ в движении. Вис согнувшись, вис прогнув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шись (м.), Подвижная игра «Фигуры». Развитие силовых способностей.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выполнять комбинацию из разученных элементов, строевые упражнения.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15/4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Смешанные висы (д.). Подтягивания в висе. Перестроение из колонны по одному в колон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ну по четыре дроблением и сведением.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ОРУ в движении. Вис согнувшись, вис прогнувшись (м.)</w:t>
            </w:r>
            <w:proofErr w:type="gram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,П</w:t>
            </w:r>
            <w:proofErr w:type="gram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одвижная игра. Эстафета «Веревочка под ногами». Развитие силовых способностей.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выполнять комбинацию из разученных элементов, строевые упражнения.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16/5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Смешанные висы (д.). Подтягивания в висе Перестроение из колонны по одному в колонну по четыре дроблением и сведением.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ОРУ на месте. Вис согнувшись, вис прогнувшись (м.), Подвижная игра «Прыжок за прыжком». Развитие силовых способностей.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выполнять комбинацию из разученных элементов, строевые упражнения.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17/6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Смешанные висы (д.). Подтягивания в висе. Перестроение из колонны по одному в колонну по четыре дроблением и сведением.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ОРУ на месте. Вис согнувшись, вис прогнувшись (м.), Развитие силовых способностей.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выполнять комбинацию из разученных </w:t>
            </w:r>
            <w:r w:rsidRPr="00600418">
              <w:rPr>
                <w:rFonts w:ascii="Times New Roman" w:hAnsi="Times New Roman" w:cs="Times New Roman"/>
                <w:bCs/>
                <w:spacing w:val="-10"/>
                <w:sz w:val="20"/>
                <w:szCs w:val="20"/>
                <w:lang w:eastAsia="ru-RU"/>
              </w:rPr>
              <w:t>элементов</w:t>
            </w:r>
            <w:r w:rsidRPr="00600418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 xml:space="preserve">,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строевые упражнения.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88" w:lineRule="exact"/>
              <w:ind w:right="-28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Опорный прыжок. Строевые упражнения</w:t>
            </w:r>
          </w:p>
          <w:p w:rsidR="007B6FA5" w:rsidRPr="00600418" w:rsidRDefault="007B6FA5" w:rsidP="007B6FA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spacing w:val="20"/>
                <w:sz w:val="20"/>
                <w:szCs w:val="20"/>
                <w:lang w:eastAsia="ru-RU"/>
              </w:rPr>
              <w:t>(6</w:t>
            </w:r>
            <w:r w:rsidRPr="0060041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ч)</w:t>
            </w: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18/7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Вскок в упор присев. Соскок прогнувшись. Перестроение из колонны по два в колонну по одному с разведением и слиянием по восемь человек в движении.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ОРУ с </w:t>
            </w:r>
            <w:r w:rsidRPr="00600418">
              <w:rPr>
                <w:rFonts w:ascii="Times New Roman" w:hAnsi="Times New Roman" w:cs="Times New Roman"/>
                <w:bCs/>
                <w:spacing w:val="-10"/>
                <w:sz w:val="20"/>
                <w:szCs w:val="20"/>
                <w:lang w:eastAsia="ru-RU"/>
              </w:rPr>
              <w:t>гимнастическими</w:t>
            </w:r>
            <w:r w:rsidRPr="00600418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палками. Подвижная игра «Удочка». Развитие силовых способностей.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выполнять опорный прыжок, строевые упражнения.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spacing w:after="100" w:afterAutospacing="1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19/8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Вскок в упор присев. Соскок прогнувшись. Перестроение из колонны по два в колонну по одному с разведением и слиянием по восемь человек в движении.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ОРУ с гимнастическими палками. Подвижная игра «Прыжки по полоскам». Развитие силовых способностей.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выполнять </w:t>
            </w:r>
            <w:r w:rsidRPr="00600418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опорный прыжок,</w:t>
            </w:r>
            <w:r w:rsidRPr="0060041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строевые упражнения.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20/9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Прыжок ноги врозь</w:t>
            </w:r>
            <w:r w:rsidRPr="00600418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 .Перестроение</w:t>
            </w:r>
            <w:r w:rsidRPr="0060041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из колонны по два в колонну по одному с разведением и слиянием по восемь </w:t>
            </w:r>
            <w:r w:rsidRPr="00600418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человек</w:t>
            </w:r>
            <w:r w:rsidRPr="0060041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 движении..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ОРУ с гимнастическими палками. Прыжок ноги врозь. Подвижная игра «Кто обгонит?». Развитие силовых способностей.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</w:t>
            </w:r>
            <w:r w:rsidRPr="00600418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выполнять опорный прыжок, строевые упражнения.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21/ 10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Прыжок ноги врозь. Перестроение из колонны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по четыре в колонну по одному с разведением и слиянием по восемь человек в движении.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ОРУ с мячами. Прыжок ноги врозь. Подвижная игра «Прыгуны и пятнашки». Развитие силовых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способностей.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Д\з по совершенствованию и закреплению навыков по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lastRenderedPageBreak/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выполнять опорный прыжок,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строевые упражнения.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22/ 11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Прыжок ноги врозь. Перестроение из колонны по четыре в колонну по одному с разведением и слиянием по восемь человек в движении.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ОРУ с мячами. Прыжок ноги врозь. Подвижная игра «Удочка». Развитие силовых способностей.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выполнять опорный прыжок, строевые упражнения.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23/ 12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Прыжок ноги врозь. Перестроение из колонны по два и по четыре в колонну по одному с разведением и слияни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ем по восемь человек в движении.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ОРУ с мячами. Прыжок ноги врозь. Подвижная игра «Кто обгонит?». Развитие силовых способностей.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выполнять опорный прыжок, выполнять строевые упражнения.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Акробатика (6 ч)</w:t>
            </w: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24/ 13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Кувырок вперед. 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Строевой шаг. Повороты на месте. Кувырок вперед. Эстафеты. ОРУ в движении. Развитие координационных способностей.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выполнять кувырки, стойку на лопатках.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7B6FA5" w:rsidRPr="00600418" w:rsidRDefault="007B6FA5" w:rsidP="007B6FA5">
            <w:pPr>
              <w:tabs>
                <w:tab w:val="left" w:pos="6750"/>
              </w:tabs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ab/>
            </w:r>
            <w:r w:rsidRPr="00600418">
              <w:rPr>
                <w:rFonts w:ascii="Times New Roman" w:hAnsi="Times New Roman" w:cs="Times New Roman"/>
                <w:b/>
                <w:sz w:val="20"/>
                <w:szCs w:val="20"/>
                <w:lang w:val="en-US" w:eastAsia="ru-RU"/>
              </w:rPr>
              <w:t xml:space="preserve">II </w:t>
            </w:r>
            <w:r w:rsidR="005B33BC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четверть </w:t>
            </w:r>
          </w:p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25/ 14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Кувырок вперед.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Строевой шаг. Повороты на месте. Кувырок вперед. Подвижная игра «Два лагеря». ОРУ в движении. Развитие координационных спо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собностей.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выполнять кувырки, стойку на лопатках.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26/ 15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Кувырки вперед и назад.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Строевой шаг. Повороты на месте. Кувырки вперед и назад. ОРУ в движении. Подвижная игра «Смена капитана». Развитие координационных способностей.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выполнять кувырки, стойку на лопатках.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27/ 16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Кувырки вперед и назад.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Строевой шаг. Повороты в движении. Кувырки вперед и назад. Подвижная игра «Бездомный заяц». ОРУ с набивным мячом. Развитие координационных способностей.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выполнять кувырки, стойку на лопатках.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28/ 17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Кувырки вперед и назад. Стойка на лопатках.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Строевой шаг. Повороты в движении. Кувырки вперед и назад. Стойка на лопатках. Подвижная игра «Челнок». ОРУ с набивным мячом. Развитие координационных способностей.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выполнять кувырки, стойку на лопатках.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29/ 18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Кувырки вперед и назад. Стойка на лопатках.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Строевой шаг. Повороты в движении. Кувырки вперед и назад. Стойка на лопатках. Эстафеты с обручем. ОРУ в движении. Развитие координационных способностей.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выполнять кувырки, стойку на лопатках.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Спортивные игры (36 ч)</w:t>
            </w:r>
          </w:p>
        </w:tc>
      </w:tr>
      <w:tr w:rsidR="007B6FA5" w:rsidRPr="00600418" w:rsidTr="0020196A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Волейбол </w:t>
            </w:r>
            <w:r w:rsidRPr="00600418">
              <w:rPr>
                <w:rFonts w:ascii="Times New Roman" w:hAnsi="Times New Roman" w:cs="Times New Roman"/>
                <w:b/>
                <w:spacing w:val="30"/>
                <w:sz w:val="20"/>
                <w:szCs w:val="20"/>
                <w:lang w:eastAsia="ru-RU"/>
              </w:rPr>
              <w:t>(21ч)</w:t>
            </w: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30/1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игрока. Передвижения в стойке. Передача мяча двумя руками сверху вперед.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игрока. Передвижения в стойке. Передача мяча двумя руками сверху вперед. Эстафета с элементами волейбола. Техника безопасности при игре в волейбол.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31/2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игрока. Передвижения в стойке. Передача мяча двумя руками сверху вперед.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игрока. Передвижения в стойке. Передача мяча двумя руками сверху вперед. Подвижная игра «Пасовка волейболистов».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</w:t>
            </w:r>
            <w:r w:rsidRPr="00600418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32/3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игрока. Передвижения в стойке. Передача мяча двумя руками сверху над собой и вперед.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54" w:lineRule="exact"/>
              <w:ind w:hanging="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игрока. Передвижения в стойке. Передача мяча двумя руками сверху над собой и вперед. Встречные эстафеты. Подвижная игра с элементами в/б «Летучий мяч». </w:t>
            </w:r>
          </w:p>
          <w:p w:rsidR="007B6FA5" w:rsidRPr="00600418" w:rsidRDefault="007B6FA5" w:rsidP="007B6FA5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54" w:lineRule="exact"/>
              <w:ind w:right="221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54" w:lineRule="exact"/>
              <w:ind w:right="221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33/4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игрока. Передвижения в стойке. Передача мяча двумя руками сверху над собой и вперед.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54" w:lineRule="exact"/>
              <w:ind w:hanging="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игрока. Передвижения в стойке. Передача мяча двумя руками сверху над собой и вперед. Встречные эстафеты. Подвижная игра с элементами в/б «Летучий мяч». </w:t>
            </w:r>
          </w:p>
          <w:p w:rsidR="007B6FA5" w:rsidRPr="00600418" w:rsidRDefault="007B6FA5" w:rsidP="007B6FA5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54" w:lineRule="exact"/>
              <w:ind w:right="221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54" w:lineRule="exact"/>
              <w:ind w:right="221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34/5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игрока. Передвижения в стойке. Передача мяча двумя руками сверху на месте и после передачи вперед.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игрока. Передвижения в стойке. Передача мяча двумя руками сверху на месте и после передачи вперед. Встречные и линейные •эстафеты. Подвижная игра с элементами в/б «Летучий мяч».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FE2BF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rPr>
          <w:trHeight w:val="1695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35/6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игрока. Передвижения в стойке. Передача мяча двумя руками сверху на месте и после передачи вперед.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74" w:lineRule="exact"/>
              <w:ind w:firstLine="1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игрока. Передвижения в стойке. Передача мяча двумя руками сверху на месте и после передачи вперед. Встречные и линейные эстафеты с передачами мяча. Подвижные игры с элементами в/б.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74" w:lineRule="exact"/>
              <w:ind w:right="211" w:firstLine="14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74" w:lineRule="exact"/>
              <w:ind w:right="211" w:firstLine="14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rPr>
          <w:trHeight w:val="1697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36/7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игрока. Передвижения в стойке. Передача мяча двумя руками сверху на месте и после передачи вперед.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74" w:lineRule="exact"/>
              <w:ind w:firstLine="1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игрока. Передвижения в стойке. Передача мяча двумя руками сверху на месте и после передачи вперед. Встречные и линейные эстафеты с передачами мяча. Подвижные игры с элементами в/б.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74" w:lineRule="exact"/>
              <w:ind w:right="211" w:firstLine="14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74" w:lineRule="exact"/>
              <w:ind w:right="211" w:firstLine="14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rPr>
          <w:trHeight w:val="1727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37/8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Передача мяча двумя руками сверху на месте и после передачи вперед. Прием мяча снизу двумя руками над собой.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69" w:lineRule="exact"/>
              <w:ind w:firstLine="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игрока. Передвижения в стойке. Передача мяча двумя руками сверху на месте и после передачи вперед. Прием мяча снизу двумя руками над собой. Эстафеты. Игра в мини-волейбол.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69" w:lineRule="exact"/>
              <w:ind w:right="211" w:firstLine="1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69" w:lineRule="exact"/>
              <w:ind w:right="211" w:firstLine="1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38/9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Передача мяча двумя руками сверху на месте и после передачи вперед. Прием мяча снизу двумя руками над собой.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69" w:lineRule="exact"/>
              <w:ind w:firstLine="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игрока. Передвижения в стойке. Передача мяча двумя руками сверху на месте и после передачи вперед. Прием мяча снизу двумя руками над собой. Эстафеты. Игра в мини-волейбол.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69" w:lineRule="exact"/>
              <w:ind w:right="211" w:firstLine="1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69" w:lineRule="exact"/>
              <w:ind w:right="211" w:firstLine="1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39/ 10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Передача мяча двумя руками сверху на месте и после передачи вперед. Прием мяча снизу двумя руками над собой.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69" w:lineRule="exact"/>
              <w:ind w:firstLine="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игрока. Передвижения в стойке. Передача мяча двумя руками сверху на месте и после передачи вперед. Прием мяча снизу двумя руками над собой. Эстафеты. Игра в мини-волейбол.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69" w:lineRule="exact"/>
              <w:ind w:right="211" w:firstLine="1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69" w:lineRule="exact"/>
              <w:ind w:right="211" w:firstLine="1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40/ 11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Передача мяча двумя руками сверху в парах. Прием мяча снизу двумя руками над собой и на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сетку.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Стойка игрока. Передвижения в стойке. Передача мяча двумя руками сверху в парах. Прием мяча снизу двумя руками над собой и на сетку. Эстафеты. Игра в мини-волейбол.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69" w:lineRule="exact"/>
              <w:ind w:right="216" w:firstLine="5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Д\з по совершенствованию и закреплению навыков по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69" w:lineRule="exact"/>
              <w:ind w:right="216" w:firstLine="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lastRenderedPageBreak/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щенным правилам;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41/ 12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Передача мяча двумя руками сверху в парах. Прием мяча снизу двумя руками над собой и на сетку.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игрока. Передвижения в стойке. Передача мяча двумя руками сверху в парах. Прием мяча снизу двумя руками над собой и на сетку. Эстафеты. Игра в мини-волейбол.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69" w:lineRule="exact"/>
              <w:ind w:right="216" w:firstLine="5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69" w:lineRule="exact"/>
              <w:ind w:right="216" w:firstLine="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42/</w:t>
            </w:r>
          </w:p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Передача мяча двумя руками сверху в парах. Прием мяча снизу двумя руками над собой и на сетку.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</w:tabs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игрока. Передвижения в стойке. Передача мяча двумя руками сверху в парах. Прием мяча снизу двумя руками над собой и на сетку. Эстафеты. Игра в мини-волейбол.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69" w:lineRule="exact"/>
              <w:ind w:right="216" w:firstLine="5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69" w:lineRule="exact"/>
              <w:ind w:right="216" w:firstLine="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43/ 14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Передача мяча двумя руками сверху в парах. Прием мяча снизу двумя руками над собой и на сетку.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</w:tabs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игрока. Передвижения в стойке. Передача мяча двумя руками сверху в парах. Прием мяча снизу двумя руками над собой и на сетку. Эстафеты. Игра в мини-волейбол.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69" w:lineRule="exact"/>
              <w:ind w:right="216" w:firstLine="5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69" w:lineRule="exact"/>
              <w:ind w:right="216" w:firstLine="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44/ 15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Передача мяча двумя руками сверху в парах. Прием мяча снизу двумя руками над собой и на сетку.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</w:tabs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игрока. Передвижения в стойке. Передача мяча двумя руками сверху в парах. Прием мяча снизу двумя руками над собой и на сетку. Эстафеты. Игра в мини-волейбол.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69" w:lineRule="exact"/>
              <w:ind w:right="216" w:firstLine="5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69" w:lineRule="exact"/>
              <w:ind w:right="216" w:firstLine="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45/ 16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Прием мяча снизу двумя руками над собой и на сетку. Нижняя прямая подача с 3-6 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74" w:lineRule="exact"/>
              <w:ind w:firstLine="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Передвижения в стойке. Передача мяча двумя руками сверху в парах. Прием мяча снизу двумя руками над собой и на сетку. Нижняя прямая подача с 3-6 м. Эстафеты. Игра в мини-волейбол.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46/ 17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Прием мяча снизу двумя руками над собой и на сетку. Нижняя прямая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подача с 3-6 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74" w:lineRule="exact"/>
              <w:ind w:firstLine="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Передвижения в стойке. Передача мяча двумя руками сверху в парах. Прием мяча снизу двумя руками над собой и на сетку. Нижняя прямая подача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с 3-6 м. Эстафеты. Игра в мини-волейбол.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Д\з по совершенствованию и закреплению навыков по теме урока и развитию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lastRenderedPageBreak/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щенным правилам;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47/ 18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Прием мяча снизу двумя руками над собой и на сетку. Нижняя прямая подача с 3-6 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74" w:lineRule="exact"/>
              <w:ind w:firstLine="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Передвижения в стойке. Передача мяча двумя руками сверху в парах. Прием мяча снизу двумя руками над собой и на сетку. Нижняя прямая подача с 3-6 м. Эстафеты. Игра в мини-волейбол.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48/ 19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Прием мяча снизу двумя руками над собой и на сетку. Нижняя прямая подача с 3-6 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69" w:lineRule="exact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Передвижения в стойке. Передача мяча двумя руками сверху в парах. Прием мяча снизу двумя руками над собой и на сетку. Нижняя прямая подача с 3-6 м. </w:t>
            </w:r>
            <w:proofErr w:type="gram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Э 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стафеты</w:t>
            </w:r>
            <w:proofErr w:type="spellEnd"/>
            <w:proofErr w:type="gram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. Игра в мини-волейбол.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69" w:lineRule="exact"/>
              <w:ind w:right="221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69" w:lineRule="exact"/>
              <w:ind w:right="221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7B6FA5" w:rsidRPr="00600418" w:rsidRDefault="007B6FA5" w:rsidP="007B6F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sz w:val="20"/>
                <w:szCs w:val="20"/>
                <w:lang w:val="en-US" w:eastAsia="ru-RU"/>
              </w:rPr>
              <w:t>III</w:t>
            </w:r>
            <w:r w:rsidR="005B33BC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четверг </w:t>
            </w:r>
          </w:p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rPr>
          <w:trHeight w:val="112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49/ 20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Прием мяча снизу двумя руками над собой и на сетку. Нижняя прямая подача с 3-6 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69" w:lineRule="exact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Передвижения в стойке. Передача мяча двумя руками сверху в парах. Прием мяча снизу двумя руками над собой и на сетку. Нижняя прямая подача с 3-6 м. Эстафеты. Игра в мини-волейбол.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69" w:lineRule="exact"/>
              <w:ind w:right="221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69" w:lineRule="exact"/>
              <w:ind w:right="221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50/ 21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Прием мяча снизу двумя руками над собой и на сетку. Нижняя прямая подача с 3-6 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69" w:lineRule="exact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Передвижения в стойке. Передача мяча двумя руками сверху в парах. Прием мяча снизу двумя руками над собой и на сетку. Нижняя прямая подача с 3-6 м. Эстафеты. Игра в мини-волейбол.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69" w:lineRule="exact"/>
              <w:ind w:right="221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69" w:lineRule="exact"/>
              <w:ind w:right="221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Лыжная подготовка (18 ч)</w:t>
            </w:r>
          </w:p>
        </w:tc>
      </w:tr>
      <w:tr w:rsidR="007B6FA5" w:rsidRPr="00600418" w:rsidTr="0020196A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Техника лыжных ходов</w:t>
            </w: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51/1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ТБ по Л.С.Скользящий шаг.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ТБ по Л.С.Скользящий шаг.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лыжах. Развитие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52/2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Попеременный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ход.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Попеременный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ход.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Д\з по совершенствованию и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lastRenderedPageBreak/>
              <w:t>Уметь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: передвигаться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на лыжах. Развитие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53/3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Одновременный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бесшажный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ход.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Одновременный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бесшажный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ход.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лыжах. Развитие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54/4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Одновременный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ход.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Одновременный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ход.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лыжах. Развитие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55/5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Коньковый ход без палок.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Коньковый ход без палок.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лыжах. Развитие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56/6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Коньковый ход без палок.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Коньковый ход без палок.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лыжах. Развитие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57/7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Коньковый ход без палок.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Коньковый ход без палок.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лыжах. Развитие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58/8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Спуск в высокой стойке.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Спуск в высокой стойке.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лыжах. Развитие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59/9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Подъём «ёлочкой».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Подъём «ёлочкой».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лыжах. Развитие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60/</w:t>
            </w:r>
          </w:p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Торможение «плугом».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Торможение «плугом».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лыжах. Развитие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rPr>
          <w:trHeight w:val="38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61/</w:t>
            </w:r>
          </w:p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Игры на лыжах 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Игры на лыжах</w:t>
            </w:r>
            <w:proofErr w:type="gram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лыжах. Развитие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62/</w:t>
            </w:r>
          </w:p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12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Игры на лыжах.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Игры на лыжах.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Д\з по совершенствованию и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lastRenderedPageBreak/>
              <w:t>Уметь: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на лыжах. Развитие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7B6FA5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63/ 13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Непрерывное передвижение.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Непрерывное передвижение.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Уметь </w:t>
            </w:r>
            <w:proofErr w:type="gramStart"/>
            <w:r w:rsidRPr="00600418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: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ередвигаться на лыжах. Развитие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64/ 14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Скользящий шаг.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 Скользящий шаг.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лыжах. Развитие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65/ 15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Игры на лыжах.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Игры на лыжах.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лыжах. Развитие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66/ 16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Попеременный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ход.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Попеременный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ход.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лыжах. Развитие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67/ 17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Одновременный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бесшажный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ход.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Одновременный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бесшажный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ход.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лыжах. Развитие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7B6FA5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68/ 18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Спуски и подъёмы.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Спуски и подъёмы.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лыжах. Развитие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Плавание – 10 ч.</w:t>
            </w: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69/</w:t>
            </w:r>
          </w:p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Освоение правил, требований к занятиям с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водой.Т.Б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Первичный инструктаж.</w:t>
            </w:r>
          </w:p>
          <w:p w:rsidR="007B6FA5" w:rsidRPr="00600418" w:rsidRDefault="007B6FA5" w:rsidP="007B6F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Правила ТБ на занятиях плаванием.</w:t>
            </w:r>
          </w:p>
          <w:p w:rsidR="007B6FA5" w:rsidRPr="00600418" w:rsidRDefault="007B6FA5" w:rsidP="007B6FA5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t>Проверка плавательной подготовки способом кроль на груди, кроль на спине.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t>Правильно выполнять основные правила поведения в бассейне, требования по соблюдению мер личной гигиены.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70/</w:t>
            </w:r>
          </w:p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Обучение плаванию способом кроль </w:t>
            </w:r>
          </w:p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на груди, кроль на спине.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Плавание кролем на груди, кролем  на спине способом в целом. Показ способа плавания брассом.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t>Правильно выполнять основные правила поведения в бассейне.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71/</w:t>
            </w:r>
          </w:p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Техника  работы ног.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Показ способа плавания брассом. Работа ног способом брасс.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Д\з по совершенствованию и закреплению навыков по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lastRenderedPageBreak/>
              <w:t xml:space="preserve">Правильно выполнять основные правила </w:t>
            </w:r>
            <w:r w:rsidRPr="00600418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lastRenderedPageBreak/>
              <w:t>поведения в бассейне.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72/4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Согласование работы ног с дыханием.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Согласование работы ног при плавании брасс с дыханием.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t>Правильно выполнять основные правила поведения в бассейне.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73/5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Совершенствование работы ног в согласовании с дыханием.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Согласование работы ног при плавании брасс с дыханием.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t>Правильно выполнять основные правила поведения в бассейне.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74/6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Техника работы рук.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Работа рук при плавании брассом. </w:t>
            </w:r>
          </w:p>
          <w:p w:rsidR="007B6FA5" w:rsidRPr="00600418" w:rsidRDefault="007B6FA5" w:rsidP="007B6FA5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t>Правильно выполнять основные правила поведения в бассейне.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75/7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Согласование работы рук и ног.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Согласование работы рук при плавании брассом.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t>Правильно выполнять основные правила поведения в бассейне.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76/8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Согласование работы рук, ног с дыханием.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20196A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Согласование работы рук и ног при плавании брассом.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20196A">
            <w:pPr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t>Правильно выполнять основные правила поведения в бассейне.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77/9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Согласование работы рук, ног с дыханием.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20196A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Эстафетное плавание. Игры на воде.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20196A">
            <w:pPr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t>Правильно выполнять основные правила поведения в бассейне.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78/</w:t>
            </w:r>
          </w:p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Согласование работы рук, ног с дыханием.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20196A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Эстафетное плавание. Игры на воде.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20196A">
            <w:pPr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t>Правильно выполнять основные правила поведения в бассейне.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2019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sz w:val="20"/>
                <w:szCs w:val="20"/>
                <w:lang w:val="en-US" w:eastAsia="ru-RU"/>
              </w:rPr>
              <w:t xml:space="preserve">IV </w:t>
            </w:r>
            <w:r w:rsidR="005B33BC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четверть</w:t>
            </w:r>
          </w:p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Баскетбол (</w:t>
            </w:r>
            <w:r w:rsidRPr="00600418">
              <w:rPr>
                <w:rFonts w:ascii="Times New Roman" w:hAnsi="Times New Roman" w:cs="Times New Roman"/>
                <w:b/>
                <w:sz w:val="20"/>
                <w:szCs w:val="20"/>
                <w:lang w:val="en-US" w:eastAsia="ru-RU"/>
              </w:rPr>
              <w:t>1</w:t>
            </w:r>
            <w:r w:rsidRPr="0060041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5 ч)</w:t>
            </w: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79/ 1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и передвижения игрока. Остановка прыжком. Ведение мяча на месте. Ловля мяча двумя руками от груди на месте в парах.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 передвижения игрока. Остановка прыжком. Ведение мяча на месте. Ловля мяча двумя руками от груди на месте в парах. Игра в мини-баскетбол. Развитие координационных качеств. Правила ТБ при игре </w:t>
            </w:r>
            <w:proofErr w:type="gram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баскетбола.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баскетбол по упрощенным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80/ 2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 передвижения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игрока. Ведение мяча на месте с разной высотой отскока. Остановка прыжком. Ловля мяча двумя руками от груди на месте в парах.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Стойка и передвижения игрока. Ведение мяча на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месте с разной высотой отскока. Остановка прыжком. Ловля мяча двумя руками от груди на месте в парах. Игра в мини-баскетбол. Развитие координационных качеств.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Д\з по совершенствованию и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lastRenderedPageBreak/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играть в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баскетбол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7B6FA5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81/ 3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и передвижения игрока. Ведение мяча на месте с разной высотой отскока. Остановка прыжком. Ловля мяча двумя руками от груди на месте в тройках. Бросок двумя руками от головы после ловли мяча.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 передвижения игрока. Ведение мяча на месте с разной высотой отскока. Остановка прыжком. Ловля мяча двумя руками от груди на месте в тройках. Бросок двумя руками от головы после ловли мяча. Игра в мини-баскетбол. Развитие координационных качеств.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баскетбол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6FA5" w:rsidRPr="00600418" w:rsidRDefault="007B6FA5" w:rsidP="007B6FA5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82/ 4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Ведение мяча на месте правой 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(левой)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рукой. Остановка прыжком. Ловля мяча двумя руками от груди на месте в парах с шагом.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 передвижения игрока. Ведение мяча на месте правой 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(левой)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рукой. Остановка прыжком. Ловля мяча двумя руками от груди на месте в парах с шагом. Игра в мини-баскетбол. Развитие координационных качеств. Правила соревнований.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баскетбол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83/ 5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Ведение мяча в движении шагом. Остановка двумя шагами. Ловля мяча двумя руками от груди на месте в круге. Бросок двумя руками от головы с места.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20196A">
            <w:pPr>
              <w:autoSpaceDE w:val="0"/>
              <w:autoSpaceDN w:val="0"/>
              <w:adjustRightInd w:val="0"/>
              <w:spacing w:line="274" w:lineRule="exact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 передвижения игрока. Ведение мяча в движении шагом. Остановка двумя шагами. Ловля мяча двумя руками от груди на месте в круге. Бросок двумя руками от головы с места. Игра в мини-баскетбол. Развитие координационных качеств. </w:t>
            </w:r>
          </w:p>
          <w:p w:rsidR="007B6FA5" w:rsidRPr="00600418" w:rsidRDefault="007B6FA5" w:rsidP="0020196A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autoSpaceDE w:val="0"/>
              <w:autoSpaceDN w:val="0"/>
              <w:adjustRightInd w:val="0"/>
              <w:spacing w:line="274" w:lineRule="exact"/>
              <w:ind w:right="149" w:firstLine="1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20196A">
            <w:pPr>
              <w:autoSpaceDE w:val="0"/>
              <w:autoSpaceDN w:val="0"/>
              <w:adjustRightInd w:val="0"/>
              <w:spacing w:line="274" w:lineRule="exact"/>
              <w:ind w:right="149" w:firstLine="1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баскетбол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игре.</w:t>
            </w:r>
          </w:p>
          <w:p w:rsidR="007B6FA5" w:rsidRPr="00600418" w:rsidRDefault="007B6FA5" w:rsidP="0020196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autoSpaceDE w:val="0"/>
              <w:autoSpaceDN w:val="0"/>
              <w:adjustRightInd w:val="0"/>
              <w:spacing w:line="244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B6FA5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84/ 6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Веде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ния мяча на месте.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autoSpaceDE w:val="0"/>
              <w:autoSpaceDN w:val="0"/>
              <w:adjustRightInd w:val="0"/>
              <w:spacing w:line="274" w:lineRule="exact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 передвижения игрока. Ведение мяча в движении шагом. Остановка двумя шагами. Ловля мяча двумя руками от груди на месте в круге. Бросок двумя руками от головы с места. Игра в мини-баскетбол. Развитие координационных качеств.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autoSpaceDE w:val="0"/>
              <w:autoSpaceDN w:val="0"/>
              <w:adjustRightInd w:val="0"/>
              <w:spacing w:line="274" w:lineRule="exact"/>
              <w:ind w:right="149" w:firstLine="1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6FA5" w:rsidRPr="00600418" w:rsidRDefault="007B6FA5" w:rsidP="0020196A">
            <w:pPr>
              <w:autoSpaceDE w:val="0"/>
              <w:autoSpaceDN w:val="0"/>
              <w:adjustRightInd w:val="0"/>
              <w:spacing w:line="274" w:lineRule="exact"/>
              <w:ind w:right="149" w:firstLine="1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баскетбол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7B6FA5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FA5" w:rsidRPr="00600418" w:rsidRDefault="007B6FA5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363FC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85/ 7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Ведение мяча с изменением скорости. Ловля мяча двумя руками от груди в квадрате. Бросок двумя руками снизу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в движении.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Стойка и передвижения игрока. Ведение мяча с изменением скорости. Ловля мяча двумя руками от груди в квадрате. Бросок двумя руками снизу в движении. Игра в мини-баскетбол. Развитие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координационных качеств.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autoSpaceDE w:val="0"/>
              <w:autoSpaceDN w:val="0"/>
              <w:adjustRightInd w:val="0"/>
              <w:spacing w:line="269" w:lineRule="exact"/>
              <w:ind w:right="149" w:firstLine="5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Д\з по совершенствованию и закреплению навыков по теме урока и развитию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autoSpaceDE w:val="0"/>
              <w:autoSpaceDN w:val="0"/>
              <w:adjustRightInd w:val="0"/>
              <w:spacing w:line="269" w:lineRule="exact"/>
              <w:ind w:right="149" w:firstLine="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lastRenderedPageBreak/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баскетбол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щенным правилам;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0169E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363FC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86/ 8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Ведение мяча с изменением скорости. Бросок двумя руками снизу в движении. Позиционное нападение 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(5 : 0)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без изменения позиции игроков.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 передвижения игрока. Ведение мяча с изменением скорости. Бросок двумя руками снизу в движении. Позиционное нападение 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>(5</w:t>
            </w:r>
            <w:proofErr w:type="gramStart"/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:</w:t>
            </w:r>
            <w:proofErr w:type="gramEnd"/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0)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без изменения позиции игроков. Игра в мини-баскетбол. Развитие координационных качеств.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autoSpaceDE w:val="0"/>
              <w:autoSpaceDN w:val="0"/>
              <w:adjustRightInd w:val="0"/>
              <w:spacing w:line="274" w:lineRule="exact"/>
              <w:ind w:right="125" w:firstLine="5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autoSpaceDE w:val="0"/>
              <w:autoSpaceDN w:val="0"/>
              <w:adjustRightInd w:val="0"/>
              <w:spacing w:line="274" w:lineRule="exact"/>
              <w:ind w:right="125" w:firstLine="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баскетбол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0169E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363FC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87/ 9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Бросок двумя ру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ками снизу в движении после ловли мяча. По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зиционное нападение </w:t>
            </w:r>
            <w:r w:rsidRPr="00600418">
              <w:rPr>
                <w:rFonts w:ascii="Times New Roman" w:hAnsi="Times New Roman" w:cs="Times New Roman"/>
                <w:i/>
                <w:iCs/>
                <w:spacing w:val="30"/>
                <w:sz w:val="20"/>
                <w:szCs w:val="20"/>
                <w:lang w:eastAsia="ru-RU"/>
              </w:rPr>
              <w:t>(5:0)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без изменения позиции игроков.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и передвижения игрока. Ведение мяча с изменением направления. Бросок двумя ру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ками снизу в движении после ловли мяча. По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зиционное нападение </w:t>
            </w:r>
            <w:r w:rsidRPr="00600418">
              <w:rPr>
                <w:rFonts w:ascii="Times New Roman" w:hAnsi="Times New Roman" w:cs="Times New Roman"/>
                <w:i/>
                <w:iCs/>
                <w:spacing w:val="30"/>
                <w:sz w:val="20"/>
                <w:szCs w:val="20"/>
                <w:lang w:eastAsia="ru-RU"/>
              </w:rPr>
              <w:t>(5:0)</w:t>
            </w:r>
            <w:r w:rsidRPr="00600418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без изменения позиции игроков. Игра в мини-баскетбол. Развитие координационных качеств.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баскетбол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0169E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363FC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88/ 10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Ведение мяча с изменением скорости и высоты отскока. Со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четание приемов: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(ведение - остановка - бросок).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Позиционное нападение через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скрестный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выход.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и передвижения игрока. Ведение мяча с изменением скорости и высоты отскока. Со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четание приемов: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(ведение - остановка - бросок).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Позиционное нападение через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скрестный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выход. Игра в мини-баскетбол. Развитие ко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ординационных качеств.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баскетбол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0169E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363FC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89/ 11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Ведение мяча с изменением скорости и высоты отскока. Со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четание приемов: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(ведение - остановка - бросок).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Позиционное нападение через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скрестный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выход.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и передвижения игрока. Ведение мяча с изменением скорости и высоты отскока. Со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четание приемов: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(ведение - остановка - бросок).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Позиционное нападение через </w:t>
            </w:r>
            <w:proofErr w:type="spellStart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скрестный</w:t>
            </w:r>
            <w:proofErr w:type="spellEnd"/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выход. Игра в мини-баскетбол. Развитие ко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ординационных качеств.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баскетбол по 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0169E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363FC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90/ 12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 передвижения игрока. Вырывание и выбивание мяча. Бросок одной рукой от плеча на месте. Сочетание приемов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(ведение - остановка - бросок).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Нападение быстрым прорывом.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autoSpaceDE w:val="0"/>
              <w:autoSpaceDN w:val="0"/>
              <w:adjustRightInd w:val="0"/>
              <w:spacing w:line="283" w:lineRule="exact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 передвижения игрока. Вырывание и выбивание мяча. Бросок одной рукой от плеча на месте. Сочетание приемов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(ведение - остановка - бросок).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Нападение быстрым прорывом. Игра в мини-баскетбол. Развитие координационных качеств.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autoSpaceDE w:val="0"/>
              <w:autoSpaceDN w:val="0"/>
              <w:adjustRightInd w:val="0"/>
              <w:spacing w:line="283" w:lineRule="exact"/>
              <w:ind w:right="144" w:firstLine="1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autoSpaceDE w:val="0"/>
              <w:autoSpaceDN w:val="0"/>
              <w:adjustRightInd w:val="0"/>
              <w:spacing w:line="283" w:lineRule="exact"/>
              <w:ind w:right="144" w:firstLine="1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баскетбол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0169E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363FC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91/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13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Бросок одной рукой от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плеча с места со средней дистанции. Нападение быстрым прорывом.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Стойка и передвижения игрока. Вырывание и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выбивание мяча. Бросок одной рукой от плеча с места со средней дистанции. Нападение быстрым прорывом. Игра в мини-баскетбол. Развитие координационных качеств.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Д\з по совершенствованию и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lastRenderedPageBreak/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играть в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баскетбол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0169E6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363FC" w:rsidRPr="00600418" w:rsidTr="000169E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92/ 14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Вырывание и выбивание мяча. Бросок двумя руками от головы в движении. Взаимодействия двух игроков. Нападение быстрым прорывом.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tabs>
                <w:tab w:val="left" w:pos="2989"/>
                <w:tab w:val="left" w:pos="3138"/>
              </w:tabs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 передвижения игрока. Вырывание и выбивание мяча. Бросок двумя руками от головы в движении. Взаимодействия двух игроков. Нападение быстрым прорывом. Развитие координационных качеств.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баскетбол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63FC" w:rsidRPr="00600418" w:rsidRDefault="00F363FC" w:rsidP="000169E6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363FC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93/ 15 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и передвижения игрока. Вырывание и выбивание мяча. Бросок двумя руками от головы в движении. Взаимодействия двух игроков через заслон. Нападение быстрым прорывом.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 передвижения игрока. Вырывание и выбивание мяча. Бросок двумя руками от головы в движении. Взаимодействия двух игроков через заслон. Нападение быстрым прорывом. Игра в мини-баскетбол. Развитие координационных качеств.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баскетбол по упро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F363FC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363FC" w:rsidRPr="00600418" w:rsidTr="0020196A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Легкая атлетика </w:t>
            </w:r>
            <w:r w:rsidRPr="00600418">
              <w:rPr>
                <w:rFonts w:ascii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t>(9</w:t>
            </w:r>
            <w:r w:rsidRPr="00600418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ч)</w:t>
            </w:r>
          </w:p>
        </w:tc>
      </w:tr>
      <w:tr w:rsidR="00F363FC" w:rsidRPr="00600418" w:rsidTr="0020196A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Бег на сред</w:t>
            </w:r>
            <w:r w:rsidRPr="0060041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softHyphen/>
              <w:t>ние дистан</w:t>
            </w:r>
            <w:r w:rsidRPr="0060041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softHyphen/>
              <w:t xml:space="preserve">ции </w:t>
            </w:r>
            <w:r w:rsidRPr="00600418">
              <w:rPr>
                <w:rFonts w:ascii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t>(2</w:t>
            </w:r>
            <w:r w:rsidRPr="00600418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ч)</w:t>
            </w:r>
          </w:p>
        </w:tc>
      </w:tr>
      <w:tr w:rsidR="00F363FC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94/ 1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 в равномерном темпе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(1000 м).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autoSpaceDE w:val="0"/>
              <w:autoSpaceDN w:val="0"/>
              <w:adjustRightInd w:val="0"/>
              <w:spacing w:line="254" w:lineRule="exact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 в равномерном темпе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(1000 м).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ОРУ. Спе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циальные беговые упражнения. Развитие вы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носливости.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бегать на дистанцию 1000</w:t>
            </w:r>
            <w:r w:rsidRPr="0060041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0169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363FC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95/2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 в равномерном темпе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(1000 м).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autoSpaceDE w:val="0"/>
              <w:autoSpaceDN w:val="0"/>
              <w:adjustRightInd w:val="0"/>
              <w:spacing w:line="254" w:lineRule="exact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 в равномерном темпе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(1000 м).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ОРУ. Спе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циальные беговые упражнения. Развитие вы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носливости.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бегать на дистанцию 1000</w:t>
            </w:r>
            <w:r w:rsidRPr="0060041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м </w:t>
            </w:r>
            <w:r w:rsidRPr="00600418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(на результат).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0169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363FC" w:rsidRPr="00600418" w:rsidTr="0020196A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Спринтерский бег, эстафетный бег (5 ч)</w:t>
            </w:r>
          </w:p>
        </w:tc>
      </w:tr>
      <w:tr w:rsidR="00F363FC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96/3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Высокий старт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(до 10-15 м),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 с ускорением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(30-40 м).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Высокий старт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(до 10-15 м),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 с ускорением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(30-40 м).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Встречная эстафета. Специальные беговые упражнения. Развитие скоростных качеств. Старты из различных исходных положений. Инструктаж по ТБ.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бегать с максимальной скоро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стью на дистанцию </w:t>
            </w:r>
            <w:r w:rsidRPr="00600418">
              <w:rPr>
                <w:rFonts w:ascii="Times New Roman" w:hAnsi="Times New Roman" w:cs="Times New Roman"/>
                <w:b/>
                <w:bCs/>
                <w:spacing w:val="10"/>
                <w:sz w:val="20"/>
                <w:szCs w:val="20"/>
                <w:lang w:eastAsia="ru-RU"/>
              </w:rPr>
              <w:t>60</w:t>
            </w:r>
            <w:r w:rsidRPr="0060041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 с низкого старта.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0169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363FC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97/4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Высокий старт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(до 10-15 м),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 с ускорением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(40-50 м),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бег по дистанции. Специальные беговые упражнения.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Высокий старт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(до 10-15 м),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 с ускорением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(40-50 м),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 по дистанции. Специальные беговые упражнения. Развитие скоростных возможностей. Встречная эстафета.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бегать с максимальной скоростью на дистанцию </w:t>
            </w:r>
            <w:r w:rsidRPr="00600418">
              <w:rPr>
                <w:rFonts w:ascii="Times New Roman" w:hAnsi="Times New Roman" w:cs="Times New Roman"/>
                <w:b/>
                <w:bCs/>
                <w:spacing w:val="10"/>
                <w:sz w:val="20"/>
                <w:szCs w:val="20"/>
                <w:lang w:eastAsia="ru-RU"/>
              </w:rPr>
              <w:t>60</w:t>
            </w:r>
            <w:r w:rsidRPr="0060041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 с низкого старта.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0169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363FC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98/5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Высокий старт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(до 10-15 м),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 с ускорением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(50-60 м),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бег по дистанции.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Высокий старт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(до 10-15 м),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 с ускорением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(50-60 м),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 по дистанции. Специальные беговые упражнения. Развитие скоростных возможностей. Встречная эстафета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(передача палочки).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Влияние легкоатлетических упражнений на различные системы организма.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бегать с максимальной скоростью на дистанцию </w:t>
            </w:r>
            <w:r w:rsidRPr="00600418">
              <w:rPr>
                <w:rFonts w:ascii="Times New Roman" w:hAnsi="Times New Roman" w:cs="Times New Roman"/>
                <w:b/>
                <w:bCs/>
                <w:spacing w:val="10"/>
                <w:sz w:val="20"/>
                <w:szCs w:val="20"/>
                <w:lang w:eastAsia="ru-RU"/>
              </w:rPr>
              <w:t>60</w:t>
            </w:r>
            <w:r w:rsidRPr="0060041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 с низкого старта.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0169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363FC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99/6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 на результат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(60 м).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Специальные беговые упражнения.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 на результат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(60 м).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Специальные беговые упражнения. Развитие скоростных возможностей. ОРУ в движении. Эстафеты по кругу. Передача палочки.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бегать с максимальной скоростью на дистанцию </w:t>
            </w:r>
            <w:r w:rsidRPr="00600418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60</w:t>
            </w:r>
            <w:r w:rsidRPr="0060041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 с низкого старта.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0169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363FC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100/7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 на результат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(60 м).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Специальные беговые упражнения.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 на результат 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(60 м).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Специальные беговые упражнения. Развитие скоростных возможностей. ОРУ в движении. Эстафеты по кругу.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бегать с максимальной скоростью на дистанцию </w:t>
            </w:r>
            <w:r w:rsidRPr="00600418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60</w:t>
            </w:r>
            <w:r w:rsidRPr="0060041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 с низкого старта.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363FC" w:rsidRPr="00600418" w:rsidTr="0020196A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Прыжок в высоту. Ме</w:t>
            </w:r>
            <w:r w:rsidRPr="00600418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softHyphen/>
              <w:t>тание малого мяча (2 ч)</w:t>
            </w:r>
          </w:p>
        </w:tc>
      </w:tr>
      <w:tr w:rsidR="00F363FC" w:rsidRPr="00600418" w:rsidTr="000169E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101/8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Прыжок в высоту с 5-7 беговых шагов спосо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бом «перешагивание» </w:t>
            </w:r>
            <w:r w:rsidRPr="00600418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t>(подбор разбега и от</w:t>
            </w:r>
            <w:r w:rsidRPr="00600418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softHyphen/>
              <w:t>талкивание).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Прыжок в высоту с 5-7 беговых шагов спосо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бом «перешагивание» </w:t>
            </w:r>
            <w:r w:rsidRPr="00600418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t>(подбор разбега и от</w:t>
            </w:r>
            <w:r w:rsidRPr="00600418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softHyphen/>
              <w:t>талкивание).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прыгать в высоту с разбега; 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63FC" w:rsidRPr="00600418" w:rsidRDefault="00F363FC" w:rsidP="000169E6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363FC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102/9</w:t>
            </w:r>
          </w:p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Прыжок в высоту с 5-7 беговых шагов спосо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бом «перешагивание» </w:t>
            </w:r>
            <w:r w:rsidRPr="00600418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t>(подбор разбега и от</w:t>
            </w:r>
            <w:r w:rsidRPr="00600418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softHyphen/>
              <w:t>талкивание).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Прыжок в высоту с 5-7 беговых шагов спосо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бом «перешагивание» </w:t>
            </w:r>
            <w:r w:rsidRPr="00600418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t>(подбор разбега и от</w:t>
            </w:r>
            <w:r w:rsidRPr="00600418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softHyphen/>
              <w:t>талкивание).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прыгать в высоту с разбега; 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0169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363FC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103/10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Метание теннисного мяча на за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данное расстояние.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tabs>
                <w:tab w:val="left" w:pos="2989"/>
                <w:tab w:val="left" w:pos="3138"/>
              </w:tabs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Метание теннисного мяча на за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данное расстояние. Специальные беговые уп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ражнения. ОРУ в движении. Развитие скоростно-силовых качеств.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метать малый мяч на дальность.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0169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363FC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104/11</w:t>
            </w:r>
          </w:p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Прыжок в высоту с 5-7 беговых шагов способом «перешагивание» </w:t>
            </w:r>
            <w:r w:rsidRPr="00600418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t>(отталкивание, переход планки).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Прыжок в высоту с 5-7 беговых шагов способом «перешагивание» </w:t>
            </w:r>
            <w:r w:rsidRPr="00600418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t>(отталкивание, переход планки).</w:t>
            </w: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прыгать в высоту с разбега; 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0169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363FC" w:rsidRPr="00600418" w:rsidTr="0020196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105/12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Метание теннисного мяча на дальность.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tabs>
                <w:tab w:val="left" w:pos="2989"/>
                <w:tab w:val="left" w:pos="3138"/>
              </w:tabs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Метание теннисного мяча на дальность. Специальные беговые упражнения. ОРУ в движении. Развитие скоростно-силовых качеств.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r w:rsidRPr="00600418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Уметь:</w:t>
            </w:r>
            <w:r w:rsidRPr="0060041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метать малый мяч на дальность.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F363FC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3FC" w:rsidRPr="00600418" w:rsidRDefault="00F363FC" w:rsidP="0020196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2174CD" w:rsidRPr="002174CD" w:rsidRDefault="002174CD" w:rsidP="00600418">
      <w:pPr>
        <w:rPr>
          <w:rFonts w:ascii="Times New Roman" w:hAnsi="Times New Roman" w:cs="Times New Roman"/>
          <w:b/>
          <w:sz w:val="24"/>
          <w:szCs w:val="24"/>
        </w:rPr>
        <w:sectPr w:rsidR="002174CD" w:rsidRPr="002174CD" w:rsidSect="009C73E6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DC0B47" w:rsidRPr="002174CD" w:rsidRDefault="00DC0B47" w:rsidP="005B33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C0B47" w:rsidRPr="002174CD" w:rsidSect="00600418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44C0E16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1DB15835"/>
    <w:multiLevelType w:val="hybridMultilevel"/>
    <w:tmpl w:val="5136F5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BA7BF4"/>
    <w:multiLevelType w:val="hybridMultilevel"/>
    <w:tmpl w:val="9D64B48C"/>
    <w:lvl w:ilvl="0" w:tplc="DD6E41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58EF11D8"/>
    <w:multiLevelType w:val="hybridMultilevel"/>
    <w:tmpl w:val="5C64C5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lvl w:ilvl="0">
        <w:numFmt w:val="bullet"/>
        <w:lvlText w:val="-"/>
        <w:legacy w:legacy="1" w:legacySpace="0" w:legacyIndent="18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553E2"/>
    <w:rsid w:val="000169E6"/>
    <w:rsid w:val="001D3AB8"/>
    <w:rsid w:val="0020196A"/>
    <w:rsid w:val="002174CD"/>
    <w:rsid w:val="005B33BC"/>
    <w:rsid w:val="00600418"/>
    <w:rsid w:val="007B6FA5"/>
    <w:rsid w:val="009C73E6"/>
    <w:rsid w:val="00A3017B"/>
    <w:rsid w:val="00B553E2"/>
    <w:rsid w:val="00D54FC7"/>
    <w:rsid w:val="00DC0B47"/>
    <w:rsid w:val="00DF4448"/>
    <w:rsid w:val="00F24556"/>
    <w:rsid w:val="00F363FC"/>
    <w:rsid w:val="00FE2B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3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C73E6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9C73E6"/>
    <w:rPr>
      <w:rFonts w:eastAsia="Times New Roman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9C73E6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9C73E6"/>
    <w:rPr>
      <w:rFonts w:eastAsia="Times New Roman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9C73E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uiPriority w:val="99"/>
    <w:semiHidden/>
    <w:rsid w:val="009C73E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Style2">
    <w:name w:val="Style2"/>
    <w:basedOn w:val="a"/>
    <w:rsid w:val="009C73E6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9C73E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rsid w:val="009C73E6"/>
    <w:pPr>
      <w:widowControl w:val="0"/>
      <w:autoSpaceDE w:val="0"/>
      <w:autoSpaceDN w:val="0"/>
      <w:adjustRightInd w:val="0"/>
      <w:spacing w:after="0" w:line="293" w:lineRule="exact"/>
      <w:ind w:firstLine="235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4">
    <w:name w:val="Font Style74"/>
    <w:rsid w:val="009C73E6"/>
    <w:rPr>
      <w:rFonts w:ascii="Times New Roman" w:hAnsi="Times New Roman" w:cs="Times New Roman" w:hint="default"/>
      <w:b/>
      <w:bCs/>
      <w:spacing w:val="-10"/>
      <w:sz w:val="18"/>
      <w:szCs w:val="18"/>
    </w:rPr>
  </w:style>
  <w:style w:type="character" w:customStyle="1" w:styleId="FontStyle76">
    <w:name w:val="Font Style76"/>
    <w:rsid w:val="009C73E6"/>
    <w:rPr>
      <w:rFonts w:ascii="Arial Unicode MS" w:eastAsia="Arial Unicode MS" w:hAnsi="Arial Unicode MS" w:cs="Arial Unicode MS" w:hint="eastAsia"/>
      <w:spacing w:val="-10"/>
      <w:sz w:val="20"/>
      <w:szCs w:val="20"/>
    </w:rPr>
  </w:style>
  <w:style w:type="character" w:customStyle="1" w:styleId="FontStyle58">
    <w:name w:val="Font Style58"/>
    <w:rsid w:val="009C73E6"/>
    <w:rPr>
      <w:rFonts w:ascii="Times New Roman" w:hAnsi="Times New Roman" w:cs="Times New Roman" w:hint="default"/>
      <w:sz w:val="20"/>
      <w:szCs w:val="20"/>
    </w:rPr>
  </w:style>
  <w:style w:type="character" w:customStyle="1" w:styleId="FontStyle56">
    <w:name w:val="Font Style56"/>
    <w:rsid w:val="009C73E6"/>
    <w:rPr>
      <w:rFonts w:ascii="Times New Roman" w:hAnsi="Times New Roman" w:cs="Times New Roman" w:hint="default"/>
      <w:i/>
      <w:iCs/>
      <w:sz w:val="8"/>
      <w:szCs w:val="8"/>
    </w:rPr>
  </w:style>
  <w:style w:type="character" w:customStyle="1" w:styleId="FontStyle68">
    <w:name w:val="Font Style68"/>
    <w:rsid w:val="009C73E6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FontStyle61">
    <w:name w:val="Font Style61"/>
    <w:rsid w:val="009C73E6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71">
    <w:name w:val="Font Style71"/>
    <w:rsid w:val="009C73E6"/>
    <w:rPr>
      <w:rFonts w:ascii="Times New Roman" w:hAnsi="Times New Roman" w:cs="Times New Roman" w:hint="default"/>
      <w:b/>
      <w:bCs/>
      <w:i/>
      <w:iCs/>
      <w:sz w:val="16"/>
      <w:szCs w:val="16"/>
    </w:rPr>
  </w:style>
  <w:style w:type="character" w:customStyle="1" w:styleId="FontStyle65">
    <w:name w:val="Font Style65"/>
    <w:rsid w:val="009C73E6"/>
    <w:rPr>
      <w:rFonts w:ascii="Times New Roman" w:hAnsi="Times New Roman" w:cs="Times New Roman" w:hint="default"/>
      <w:sz w:val="12"/>
      <w:szCs w:val="12"/>
    </w:rPr>
  </w:style>
  <w:style w:type="character" w:customStyle="1" w:styleId="FontStyle49">
    <w:name w:val="Font Style49"/>
    <w:rsid w:val="009C73E6"/>
    <w:rPr>
      <w:rFonts w:ascii="Times New Roman" w:hAnsi="Times New Roman" w:cs="Times New Roman" w:hint="default"/>
      <w:sz w:val="20"/>
      <w:szCs w:val="20"/>
    </w:rPr>
  </w:style>
  <w:style w:type="character" w:customStyle="1" w:styleId="FontStyle43">
    <w:name w:val="Font Style43"/>
    <w:rsid w:val="009C73E6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48">
    <w:name w:val="Font Style48"/>
    <w:rsid w:val="009C73E6"/>
    <w:rPr>
      <w:rFonts w:ascii="Times New Roman" w:hAnsi="Times New Roman" w:cs="Times New Roman" w:hint="default"/>
      <w:spacing w:val="30"/>
      <w:sz w:val="10"/>
      <w:szCs w:val="10"/>
    </w:rPr>
  </w:style>
  <w:style w:type="character" w:customStyle="1" w:styleId="FontStyle50">
    <w:name w:val="Font Style50"/>
    <w:rsid w:val="009C73E6"/>
    <w:rPr>
      <w:rFonts w:ascii="Candara" w:hAnsi="Candara" w:cs="Candara" w:hint="default"/>
      <w:spacing w:val="-10"/>
      <w:sz w:val="20"/>
      <w:szCs w:val="20"/>
    </w:rPr>
  </w:style>
  <w:style w:type="character" w:customStyle="1" w:styleId="FontStyle46">
    <w:name w:val="Font Style46"/>
    <w:rsid w:val="009C73E6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51">
    <w:name w:val="Font Style51"/>
    <w:rsid w:val="009C73E6"/>
    <w:rPr>
      <w:rFonts w:ascii="Times New Roman" w:hAnsi="Times New Roman" w:cs="Times New Roman" w:hint="default"/>
      <w:b/>
      <w:bCs/>
      <w:spacing w:val="-10"/>
      <w:sz w:val="20"/>
      <w:szCs w:val="20"/>
    </w:rPr>
  </w:style>
  <w:style w:type="character" w:customStyle="1" w:styleId="FontStyle42">
    <w:name w:val="Font Style42"/>
    <w:rsid w:val="009C73E6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19">
    <w:name w:val="Font Style19"/>
    <w:rsid w:val="009C73E6"/>
    <w:rPr>
      <w:rFonts w:ascii="Times New Roman" w:hAnsi="Times New Roman" w:cs="Times New Roman" w:hint="default"/>
      <w:b/>
      <w:bCs/>
      <w:i/>
      <w:iCs/>
      <w:sz w:val="20"/>
      <w:szCs w:val="20"/>
    </w:rPr>
  </w:style>
  <w:style w:type="table" w:styleId="a9">
    <w:name w:val="Table Grid"/>
    <w:basedOn w:val="a1"/>
    <w:uiPriority w:val="59"/>
    <w:rsid w:val="009C73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rsid w:val="009C73E6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20196A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styleId="ab">
    <w:name w:val="Hyperlink"/>
    <w:basedOn w:val="a0"/>
    <w:uiPriority w:val="99"/>
    <w:unhideWhenUsed/>
    <w:rsid w:val="005B33B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963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tatar.ru/page2620.htm/blogs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labirint.ru/pubhouse/167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abirint.ru/authors/26806/" TargetMode="External"/><Relationship Id="rId11" Type="http://schemas.openxmlformats.org/officeDocument/2006/relationships/hyperlink" Target="http://www.zavuch.info/metodichka/advanced-search-results/26965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pedsovet.su/load/9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t-n.ru/communities.aspx?cat_no=22924&amp;tmpl=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9624</Words>
  <Characters>54862</Characters>
  <Application>Microsoft Office Word</Application>
  <DocSecurity>0</DocSecurity>
  <Lines>457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Дима сон</dc:creator>
  <cp:lastModifiedBy>Татьяна</cp:lastModifiedBy>
  <cp:revision>12</cp:revision>
  <dcterms:created xsi:type="dcterms:W3CDTF">2016-10-11T04:34:00Z</dcterms:created>
  <dcterms:modified xsi:type="dcterms:W3CDTF">2021-11-06T06:24:00Z</dcterms:modified>
</cp:coreProperties>
</file>